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01" w:rsidRPr="005A1355" w:rsidRDefault="00A80C01" w:rsidP="005A1355">
      <w:pPr>
        <w:jc w:val="center"/>
        <w:rPr>
          <w:b/>
          <w:sz w:val="24"/>
          <w:szCs w:val="24"/>
        </w:rPr>
      </w:pPr>
      <w:r w:rsidRPr="00A80C01">
        <w:rPr>
          <w:b/>
          <w:sz w:val="24"/>
          <w:szCs w:val="24"/>
        </w:rPr>
        <w:t xml:space="preserve">TERMS OF REFERENCE AND GOVERNANCE FOR </w:t>
      </w:r>
      <w:r w:rsidR="00324B30">
        <w:rPr>
          <w:b/>
          <w:sz w:val="24"/>
          <w:szCs w:val="24"/>
        </w:rPr>
        <w:t>GREAT BOWDEN</w:t>
      </w:r>
      <w:r w:rsidR="009D4F6B">
        <w:rPr>
          <w:b/>
          <w:sz w:val="24"/>
          <w:szCs w:val="24"/>
        </w:rPr>
        <w:t>’S</w:t>
      </w:r>
      <w:r w:rsidR="008E6D9E">
        <w:rPr>
          <w:b/>
          <w:sz w:val="24"/>
          <w:szCs w:val="24"/>
        </w:rPr>
        <w:t xml:space="preserve"> PARISH COUNCIL</w:t>
      </w:r>
      <w:r w:rsidR="00D5221A" w:rsidRPr="00A80C01">
        <w:rPr>
          <w:b/>
          <w:sz w:val="24"/>
          <w:szCs w:val="24"/>
        </w:rPr>
        <w:t xml:space="preserve"> NEIGHBOURHOOD</w:t>
      </w:r>
      <w:r w:rsidRPr="00A80C01">
        <w:rPr>
          <w:b/>
          <w:sz w:val="24"/>
          <w:szCs w:val="24"/>
        </w:rPr>
        <w:t xml:space="preserve"> PLAN </w:t>
      </w:r>
      <w:r w:rsidR="007901CB">
        <w:rPr>
          <w:b/>
          <w:sz w:val="24"/>
          <w:szCs w:val="24"/>
        </w:rPr>
        <w:t>MONITORING</w:t>
      </w:r>
      <w:r w:rsidR="0050505E">
        <w:rPr>
          <w:b/>
          <w:sz w:val="24"/>
          <w:szCs w:val="24"/>
        </w:rPr>
        <w:t xml:space="preserve"> &amp; REVIEW</w:t>
      </w:r>
      <w:r w:rsidR="007901CB">
        <w:rPr>
          <w:b/>
          <w:sz w:val="24"/>
          <w:szCs w:val="24"/>
        </w:rPr>
        <w:t xml:space="preserve"> </w:t>
      </w:r>
      <w:r w:rsidR="008E6D9E">
        <w:rPr>
          <w:b/>
          <w:sz w:val="24"/>
          <w:szCs w:val="24"/>
        </w:rPr>
        <w:t>COMMITTEE</w:t>
      </w:r>
    </w:p>
    <w:p w:rsidR="00A80C01" w:rsidRDefault="00A80C01" w:rsidP="002F2F8C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 w:rsidRPr="00A80C01">
        <w:rPr>
          <w:b/>
          <w:sz w:val="24"/>
          <w:szCs w:val="24"/>
        </w:rPr>
        <w:t>Name</w:t>
      </w:r>
      <w:r w:rsidR="00E47D4C">
        <w:rPr>
          <w:b/>
          <w:sz w:val="24"/>
          <w:szCs w:val="24"/>
        </w:rPr>
        <w:t xml:space="preserve">   </w:t>
      </w:r>
    </w:p>
    <w:p w:rsidR="00A80C01" w:rsidRPr="00E57D09" w:rsidRDefault="00A80C01" w:rsidP="00A80C01">
      <w:pPr>
        <w:pStyle w:val="ListParagraph"/>
        <w:ind w:left="360"/>
        <w:rPr>
          <w:sz w:val="24"/>
          <w:szCs w:val="24"/>
        </w:rPr>
      </w:pPr>
    </w:p>
    <w:p w:rsidR="002F2F8C" w:rsidRDefault="00A80C01" w:rsidP="002F2F8C">
      <w:pPr>
        <w:pStyle w:val="ListParagraph"/>
        <w:ind w:left="709"/>
        <w:rPr>
          <w:sz w:val="24"/>
          <w:szCs w:val="24"/>
        </w:rPr>
      </w:pPr>
      <w:r w:rsidRPr="00E57D09">
        <w:rPr>
          <w:sz w:val="24"/>
          <w:szCs w:val="24"/>
        </w:rPr>
        <w:t>The name</w:t>
      </w:r>
      <w:r w:rsidRPr="00A80C01">
        <w:rPr>
          <w:sz w:val="24"/>
          <w:szCs w:val="24"/>
        </w:rPr>
        <w:t xml:space="preserve"> of the </w:t>
      </w:r>
      <w:r w:rsidR="008E6D9E">
        <w:rPr>
          <w:sz w:val="24"/>
          <w:szCs w:val="24"/>
        </w:rPr>
        <w:t>Committee</w:t>
      </w:r>
      <w:r w:rsidRPr="00A80C01">
        <w:rPr>
          <w:sz w:val="24"/>
          <w:szCs w:val="24"/>
        </w:rPr>
        <w:t xml:space="preserve"> shall be the </w:t>
      </w:r>
      <w:r w:rsidR="00324B30">
        <w:rPr>
          <w:sz w:val="24"/>
          <w:szCs w:val="24"/>
        </w:rPr>
        <w:t>Great Bowden</w:t>
      </w:r>
      <w:r w:rsidRPr="00A80C01">
        <w:rPr>
          <w:sz w:val="24"/>
          <w:szCs w:val="24"/>
        </w:rPr>
        <w:t xml:space="preserve"> Neighbourhood Plan </w:t>
      </w:r>
      <w:r w:rsidR="00783006">
        <w:rPr>
          <w:sz w:val="24"/>
          <w:szCs w:val="24"/>
        </w:rPr>
        <w:t>(</w:t>
      </w:r>
      <w:r w:rsidR="008C727E">
        <w:rPr>
          <w:sz w:val="24"/>
          <w:szCs w:val="24"/>
        </w:rPr>
        <w:t>GB</w:t>
      </w:r>
      <w:r w:rsidR="00783006">
        <w:rPr>
          <w:sz w:val="24"/>
          <w:szCs w:val="24"/>
        </w:rPr>
        <w:t xml:space="preserve">NP) </w:t>
      </w:r>
      <w:r w:rsidR="007901CB">
        <w:rPr>
          <w:sz w:val="24"/>
          <w:szCs w:val="24"/>
        </w:rPr>
        <w:t>Monitoring</w:t>
      </w:r>
      <w:r w:rsidR="0050505E">
        <w:rPr>
          <w:sz w:val="24"/>
          <w:szCs w:val="24"/>
        </w:rPr>
        <w:t xml:space="preserve"> &amp; Review</w:t>
      </w:r>
      <w:r w:rsidR="008E6D9E">
        <w:rPr>
          <w:sz w:val="24"/>
          <w:szCs w:val="24"/>
        </w:rPr>
        <w:t xml:space="preserve"> Committee</w:t>
      </w:r>
      <w:r w:rsidR="002F2F8C">
        <w:rPr>
          <w:sz w:val="24"/>
          <w:szCs w:val="24"/>
        </w:rPr>
        <w:br/>
      </w:r>
    </w:p>
    <w:p w:rsidR="00B26F29" w:rsidRDefault="00B26F29" w:rsidP="002F2F8C">
      <w:pPr>
        <w:pStyle w:val="ListParagraph"/>
        <w:ind w:left="709"/>
        <w:rPr>
          <w:sz w:val="24"/>
          <w:szCs w:val="24"/>
        </w:rPr>
      </w:pPr>
    </w:p>
    <w:p w:rsidR="002F2F8C" w:rsidRDefault="002F2F8C" w:rsidP="002F2F8C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 w:rsidRPr="002F2F8C">
        <w:rPr>
          <w:b/>
          <w:sz w:val="24"/>
          <w:szCs w:val="24"/>
        </w:rPr>
        <w:t>Background</w:t>
      </w:r>
      <w:r w:rsidRPr="002F2F8C">
        <w:rPr>
          <w:b/>
          <w:sz w:val="24"/>
          <w:szCs w:val="24"/>
        </w:rPr>
        <w:br/>
      </w:r>
    </w:p>
    <w:p w:rsidR="002F2F8C" w:rsidRPr="0034788C" w:rsidRDefault="00605432" w:rsidP="0034788C">
      <w:pPr>
        <w:pStyle w:val="ListParagraph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Great Bowden’s Neighbourhood Plan</w:t>
      </w:r>
      <w:r w:rsidR="009246E8" w:rsidRPr="0034788C">
        <w:rPr>
          <w:sz w:val="24"/>
          <w:szCs w:val="24"/>
        </w:rPr>
        <w:t xml:space="preserve"> referendum</w:t>
      </w:r>
      <w:r w:rsidR="005A7033" w:rsidRPr="0034788C">
        <w:rPr>
          <w:sz w:val="24"/>
          <w:szCs w:val="24"/>
        </w:rPr>
        <w:t xml:space="preserve"> took pla</w:t>
      </w:r>
      <w:r w:rsidR="009246E8" w:rsidRPr="0034788C">
        <w:rPr>
          <w:sz w:val="24"/>
          <w:szCs w:val="24"/>
        </w:rPr>
        <w:t>ce on 21st June 2018 and more</w:t>
      </w:r>
      <w:r w:rsidR="005A7033" w:rsidRPr="0034788C">
        <w:rPr>
          <w:sz w:val="24"/>
          <w:szCs w:val="24"/>
        </w:rPr>
        <w:t xml:space="preserve"> than 50% of those who voted were in favour of the Plan being used to help decide planning applications in the plan area. </w:t>
      </w:r>
    </w:p>
    <w:p w:rsidR="00E47D4C" w:rsidRPr="0034788C" w:rsidRDefault="005A7033" w:rsidP="0034788C">
      <w:pPr>
        <w:pStyle w:val="ListParagraph"/>
        <w:spacing w:line="240" w:lineRule="auto"/>
        <w:ind w:left="709"/>
        <w:jc w:val="both"/>
        <w:rPr>
          <w:sz w:val="24"/>
          <w:szCs w:val="24"/>
        </w:rPr>
      </w:pPr>
      <w:r w:rsidRPr="0034788C">
        <w:rPr>
          <w:sz w:val="24"/>
          <w:szCs w:val="24"/>
        </w:rPr>
        <w:t>In accordance with t</w:t>
      </w:r>
      <w:r w:rsidR="00605432">
        <w:rPr>
          <w:sz w:val="24"/>
          <w:szCs w:val="24"/>
        </w:rPr>
        <w:t>he Regulations and HDC’s</w:t>
      </w:r>
      <w:r w:rsidRPr="0034788C">
        <w:rPr>
          <w:sz w:val="24"/>
          <w:szCs w:val="24"/>
        </w:rPr>
        <w:t xml:space="preserve"> scheme of delegation the Great </w:t>
      </w:r>
      <w:r w:rsidR="00605432">
        <w:rPr>
          <w:sz w:val="24"/>
          <w:szCs w:val="24"/>
        </w:rPr>
        <w:t>Bowden Neighbourhood</w:t>
      </w:r>
      <w:r w:rsidRPr="0034788C">
        <w:rPr>
          <w:sz w:val="24"/>
          <w:szCs w:val="24"/>
        </w:rPr>
        <w:t xml:space="preserve"> Plan is</w:t>
      </w:r>
      <w:r w:rsidR="009246E8" w:rsidRPr="0034788C">
        <w:rPr>
          <w:sz w:val="24"/>
          <w:szCs w:val="24"/>
        </w:rPr>
        <w:t xml:space="preserve"> </w:t>
      </w:r>
      <w:r w:rsidRPr="0034788C">
        <w:rPr>
          <w:sz w:val="24"/>
          <w:szCs w:val="24"/>
        </w:rPr>
        <w:t>'made' and planning applications in the Parish must be considered against the Great</w:t>
      </w:r>
      <w:r w:rsidR="00605432">
        <w:rPr>
          <w:sz w:val="24"/>
          <w:szCs w:val="24"/>
        </w:rPr>
        <w:t xml:space="preserve"> Bowden Neighbourhood</w:t>
      </w:r>
      <w:r w:rsidRPr="0034788C">
        <w:rPr>
          <w:sz w:val="24"/>
          <w:szCs w:val="24"/>
        </w:rPr>
        <w:t xml:space="preserve"> Plan, as </w:t>
      </w:r>
      <w:r w:rsidR="009246E8" w:rsidRPr="0034788C">
        <w:rPr>
          <w:sz w:val="24"/>
          <w:szCs w:val="24"/>
        </w:rPr>
        <w:t>well as existing planning policies</w:t>
      </w:r>
      <w:r w:rsidRPr="0034788C">
        <w:rPr>
          <w:sz w:val="24"/>
          <w:szCs w:val="24"/>
        </w:rPr>
        <w:t xml:space="preserve">, such as the Harborough District </w:t>
      </w:r>
      <w:r w:rsidR="008C727E">
        <w:rPr>
          <w:sz w:val="24"/>
          <w:szCs w:val="24"/>
        </w:rPr>
        <w:t xml:space="preserve">Local Plan </w:t>
      </w:r>
      <w:r w:rsidRPr="0034788C">
        <w:rPr>
          <w:sz w:val="24"/>
          <w:szCs w:val="24"/>
        </w:rPr>
        <w:t xml:space="preserve"> and the National Planning Policy Framework and </w:t>
      </w:r>
      <w:r w:rsidR="008C727E">
        <w:rPr>
          <w:sz w:val="24"/>
          <w:szCs w:val="24"/>
        </w:rPr>
        <w:t xml:space="preserve">Planning Practice </w:t>
      </w:r>
      <w:r w:rsidRPr="0034788C">
        <w:rPr>
          <w:sz w:val="24"/>
          <w:szCs w:val="24"/>
        </w:rPr>
        <w:t xml:space="preserve">Guidance. </w:t>
      </w:r>
    </w:p>
    <w:p w:rsidR="009246E8" w:rsidRDefault="008C727E" w:rsidP="009246E8">
      <w:pPr>
        <w:pStyle w:val="Default"/>
        <w:ind w:left="720"/>
        <w:rPr>
          <w:rFonts w:asciiTheme="minorHAnsi" w:hAnsiTheme="minorHAnsi"/>
          <w:color w:val="auto"/>
          <w:shd w:val="clear" w:color="auto" w:fill="FFFFFF"/>
        </w:rPr>
      </w:pPr>
      <w:r>
        <w:rPr>
          <w:rFonts w:asciiTheme="minorHAnsi" w:hAnsiTheme="minorHAnsi"/>
          <w:color w:val="auto"/>
          <w:shd w:val="clear" w:color="auto" w:fill="FFFFFF"/>
        </w:rPr>
        <w:t xml:space="preserve">The </w:t>
      </w:r>
      <w:proofErr w:type="spellStart"/>
      <w:r>
        <w:rPr>
          <w:rFonts w:asciiTheme="minorHAnsi" w:hAnsiTheme="minorHAnsi"/>
          <w:color w:val="auto"/>
          <w:shd w:val="clear" w:color="auto" w:fill="FFFFFF"/>
        </w:rPr>
        <w:t>Neighbourhood</w:t>
      </w:r>
      <w:proofErr w:type="spellEnd"/>
      <w:r>
        <w:rPr>
          <w:rFonts w:asciiTheme="minorHAnsi" w:hAnsiTheme="minorHAnsi"/>
          <w:color w:val="auto"/>
          <w:shd w:val="clear" w:color="auto" w:fill="FFFFFF"/>
        </w:rPr>
        <w:t xml:space="preserve"> Plan was driven forward by a </w:t>
      </w:r>
      <w:proofErr w:type="spellStart"/>
      <w:r>
        <w:rPr>
          <w:rFonts w:asciiTheme="minorHAnsi" w:hAnsiTheme="minorHAnsi"/>
          <w:color w:val="auto"/>
          <w:shd w:val="clear" w:color="auto" w:fill="FFFFFF"/>
        </w:rPr>
        <w:t>Neighbourhood</w:t>
      </w:r>
      <w:proofErr w:type="spellEnd"/>
      <w:r>
        <w:rPr>
          <w:rFonts w:asciiTheme="minorHAnsi" w:hAnsiTheme="minorHAnsi"/>
          <w:color w:val="auto"/>
          <w:shd w:val="clear" w:color="auto" w:fill="FFFFFF"/>
        </w:rPr>
        <w:t xml:space="preserve"> Plan </w:t>
      </w:r>
      <w:proofErr w:type="gramStart"/>
      <w:r>
        <w:rPr>
          <w:rFonts w:asciiTheme="minorHAnsi" w:hAnsiTheme="minorHAnsi"/>
          <w:color w:val="auto"/>
          <w:shd w:val="clear" w:color="auto" w:fill="FFFFFF"/>
        </w:rPr>
        <w:t xml:space="preserve">Advisory </w:t>
      </w:r>
      <w:r w:rsidR="00176326">
        <w:rPr>
          <w:rFonts w:asciiTheme="minorHAnsi" w:hAnsiTheme="minorHAnsi"/>
          <w:color w:val="auto"/>
          <w:shd w:val="clear" w:color="auto" w:fill="FFFFFF"/>
        </w:rPr>
        <w:t xml:space="preserve"> </w:t>
      </w:r>
      <w:r>
        <w:rPr>
          <w:rFonts w:asciiTheme="minorHAnsi" w:hAnsiTheme="minorHAnsi"/>
          <w:color w:val="auto"/>
          <w:shd w:val="clear" w:color="auto" w:fill="FFFFFF"/>
        </w:rPr>
        <w:t>Committee</w:t>
      </w:r>
      <w:proofErr w:type="gramEnd"/>
      <w:r>
        <w:rPr>
          <w:rFonts w:asciiTheme="minorHAnsi" w:hAnsiTheme="minorHAnsi"/>
          <w:color w:val="auto"/>
          <w:shd w:val="clear" w:color="auto" w:fill="FFFFFF"/>
        </w:rPr>
        <w:t xml:space="preserve">. 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When it was set up in 2016, </w:t>
      </w:r>
      <w:r w:rsidR="00581883">
        <w:rPr>
          <w:rFonts w:asciiTheme="minorHAnsi" w:hAnsiTheme="minorHAnsi"/>
          <w:color w:val="auto"/>
          <w:shd w:val="clear" w:color="auto" w:fill="FFFFFF"/>
        </w:rPr>
        <w:t>The Advisory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 </w:t>
      </w:r>
      <w:r w:rsidR="00581883">
        <w:rPr>
          <w:rFonts w:asciiTheme="minorHAnsi" w:hAnsiTheme="minorHAnsi"/>
          <w:color w:val="auto"/>
          <w:shd w:val="clear" w:color="auto" w:fill="FFFFFF"/>
        </w:rPr>
        <w:t>C</w:t>
      </w:r>
      <w:r w:rsidR="009246E8" w:rsidRPr="009B6009">
        <w:rPr>
          <w:rFonts w:asciiTheme="minorHAnsi" w:hAnsiTheme="minorHAnsi"/>
          <w:color w:val="auto"/>
          <w:shd w:val="clear" w:color="auto" w:fill="FFFFFF"/>
        </w:rPr>
        <w:t>ommittee's prime objective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 was</w:t>
      </w:r>
      <w:r w:rsidR="009246E8" w:rsidRPr="009B6009">
        <w:rPr>
          <w:rFonts w:asciiTheme="minorHAnsi" w:hAnsiTheme="minorHAnsi"/>
          <w:color w:val="auto"/>
          <w:shd w:val="clear" w:color="auto" w:fill="FFFFFF"/>
        </w:rPr>
        <w:t xml:space="preserve"> to drive forward the development of a </w:t>
      </w:r>
      <w:proofErr w:type="spellStart"/>
      <w:r w:rsidR="009246E8" w:rsidRPr="009B6009">
        <w:rPr>
          <w:rFonts w:asciiTheme="minorHAnsi" w:hAnsiTheme="minorHAnsi"/>
          <w:color w:val="auto"/>
          <w:shd w:val="clear" w:color="auto" w:fill="FFFFFF"/>
        </w:rPr>
        <w:t>Neighbourhood</w:t>
      </w:r>
      <w:proofErr w:type="spellEnd"/>
      <w:r w:rsidR="009246E8" w:rsidRPr="009B6009">
        <w:rPr>
          <w:rFonts w:asciiTheme="minorHAnsi" w:hAnsiTheme="minorHAnsi"/>
          <w:color w:val="auto"/>
          <w:shd w:val="clear" w:color="auto" w:fill="FFFFFF"/>
        </w:rPr>
        <w:t xml:space="preserve"> Plan for Great Bowden 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on behalf of Great Bowden Parish Council which it has obviously succeeded in doing. </w:t>
      </w:r>
      <w:r w:rsidR="00581883">
        <w:rPr>
          <w:rFonts w:asciiTheme="minorHAnsi" w:hAnsiTheme="minorHAnsi"/>
          <w:color w:val="auto"/>
          <w:shd w:val="clear" w:color="auto" w:fill="FFFFFF"/>
        </w:rPr>
        <w:t>The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 objective</w:t>
      </w:r>
      <w:r w:rsidR="0050505E">
        <w:rPr>
          <w:rFonts w:asciiTheme="minorHAnsi" w:hAnsiTheme="minorHAnsi"/>
          <w:color w:val="auto"/>
          <w:shd w:val="clear" w:color="auto" w:fill="FFFFFF"/>
        </w:rPr>
        <w:t>s of The</w:t>
      </w:r>
      <w:r w:rsidR="007901CB">
        <w:rPr>
          <w:rFonts w:asciiTheme="minorHAnsi" w:hAnsiTheme="minorHAnsi"/>
          <w:color w:val="auto"/>
          <w:shd w:val="clear" w:color="auto" w:fill="FFFFFF"/>
        </w:rPr>
        <w:t xml:space="preserve"> Monitoring</w:t>
      </w:r>
      <w:r w:rsidR="0050505E">
        <w:rPr>
          <w:rFonts w:asciiTheme="minorHAnsi" w:hAnsiTheme="minorHAnsi"/>
          <w:color w:val="auto"/>
          <w:shd w:val="clear" w:color="auto" w:fill="FFFFFF"/>
        </w:rPr>
        <w:t xml:space="preserve"> &amp; Review</w:t>
      </w:r>
      <w:r w:rsidR="00581883">
        <w:rPr>
          <w:rFonts w:asciiTheme="minorHAnsi" w:hAnsiTheme="minorHAnsi"/>
          <w:color w:val="auto"/>
          <w:shd w:val="clear" w:color="auto" w:fill="FFFFFF"/>
        </w:rPr>
        <w:t xml:space="preserve"> Committee </w:t>
      </w:r>
      <w:r w:rsidR="00605432">
        <w:rPr>
          <w:rFonts w:asciiTheme="minorHAnsi" w:hAnsiTheme="minorHAnsi"/>
          <w:color w:val="auto"/>
          <w:shd w:val="clear" w:color="auto" w:fill="FFFFFF"/>
        </w:rPr>
        <w:t>need to be different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 </w:t>
      </w:r>
      <w:r w:rsidR="00B26F29">
        <w:rPr>
          <w:rFonts w:asciiTheme="minorHAnsi" w:hAnsiTheme="minorHAnsi"/>
          <w:color w:val="auto"/>
          <w:shd w:val="clear" w:color="auto" w:fill="FFFFFF"/>
        </w:rPr>
        <w:t>to reflect the fact that there is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 an operational </w:t>
      </w:r>
      <w:r w:rsidR="00B26F29">
        <w:rPr>
          <w:rFonts w:asciiTheme="minorHAnsi" w:hAnsiTheme="minorHAnsi"/>
          <w:color w:val="auto"/>
          <w:shd w:val="clear" w:color="auto" w:fill="FFFFFF"/>
        </w:rPr>
        <w:t>NP for Great Bowden.</w:t>
      </w:r>
    </w:p>
    <w:p w:rsidR="009246E8" w:rsidRDefault="009246E8" w:rsidP="009246E8">
      <w:pPr>
        <w:pStyle w:val="Default"/>
        <w:ind w:left="720"/>
        <w:rPr>
          <w:rFonts w:asciiTheme="minorHAnsi" w:hAnsiTheme="minorHAnsi"/>
          <w:color w:val="auto"/>
          <w:shd w:val="clear" w:color="auto" w:fill="FFFFFF"/>
        </w:rPr>
      </w:pPr>
    </w:p>
    <w:p w:rsidR="00B26F29" w:rsidRDefault="00B26F29" w:rsidP="009246E8">
      <w:pPr>
        <w:pStyle w:val="Default"/>
        <w:ind w:left="720"/>
        <w:rPr>
          <w:rFonts w:asciiTheme="minorHAnsi" w:hAnsiTheme="minorHAnsi"/>
          <w:color w:val="auto"/>
          <w:shd w:val="clear" w:color="auto" w:fill="FFFFFF"/>
        </w:rPr>
      </w:pPr>
    </w:p>
    <w:p w:rsidR="009246E8" w:rsidRDefault="009246E8" w:rsidP="009246E8">
      <w:pPr>
        <w:pStyle w:val="Default"/>
        <w:ind w:left="720"/>
        <w:rPr>
          <w:rFonts w:asciiTheme="minorHAnsi" w:hAnsiTheme="minorHAnsi"/>
          <w:color w:val="auto"/>
          <w:shd w:val="clear" w:color="auto" w:fill="FFFFFF"/>
        </w:rPr>
      </w:pPr>
    </w:p>
    <w:p w:rsidR="00E47D4C" w:rsidRPr="00B26F29" w:rsidRDefault="0034788C" w:rsidP="007901CB">
      <w:pPr>
        <w:pStyle w:val="Default"/>
        <w:numPr>
          <w:ilvl w:val="0"/>
          <w:numId w:val="33"/>
        </w:numPr>
        <w:rPr>
          <w:rFonts w:asciiTheme="minorHAnsi" w:hAnsiTheme="minorHAnsi" w:cstheme="minorHAnsi"/>
          <w:b/>
          <w:shd w:val="clear" w:color="auto" w:fill="FFFFFF"/>
        </w:rPr>
      </w:pPr>
      <w:r>
        <w:rPr>
          <w:rFonts w:asciiTheme="minorHAnsi" w:hAnsiTheme="minorHAnsi" w:cstheme="minorHAnsi"/>
          <w:b/>
          <w:shd w:val="clear" w:color="auto" w:fill="FFFFFF"/>
        </w:rPr>
        <w:t>Objectives</w:t>
      </w:r>
    </w:p>
    <w:p w:rsidR="009246E8" w:rsidRPr="009B6009" w:rsidRDefault="009246E8" w:rsidP="009246E8">
      <w:pPr>
        <w:pStyle w:val="Default"/>
        <w:ind w:left="720"/>
        <w:rPr>
          <w:b/>
        </w:rPr>
      </w:pPr>
    </w:p>
    <w:p w:rsidR="00645FC2" w:rsidRDefault="00587001" w:rsidP="009246E8">
      <w:pPr>
        <w:pStyle w:val="Default"/>
        <w:ind w:left="709"/>
        <w:rPr>
          <w:rFonts w:asciiTheme="minorHAnsi" w:hAnsiTheme="minorHAnsi"/>
          <w:color w:val="auto"/>
          <w:shd w:val="clear" w:color="auto" w:fill="FFFFFF"/>
        </w:rPr>
      </w:pPr>
      <w:r w:rsidRPr="009B6009">
        <w:rPr>
          <w:rFonts w:asciiTheme="minorHAnsi" w:hAnsiTheme="minorHAnsi"/>
          <w:color w:val="auto"/>
          <w:shd w:val="clear" w:color="auto" w:fill="FFFFFF"/>
        </w:rPr>
        <w:t>The Committ</w:t>
      </w:r>
      <w:r w:rsidR="00581883">
        <w:rPr>
          <w:rFonts w:asciiTheme="minorHAnsi" w:hAnsiTheme="minorHAnsi"/>
          <w:color w:val="auto"/>
          <w:shd w:val="clear" w:color="auto" w:fill="FFFFFF"/>
        </w:rPr>
        <w:t>ee's</w:t>
      </w:r>
      <w:r w:rsidR="009246E8">
        <w:rPr>
          <w:rFonts w:asciiTheme="minorHAnsi" w:hAnsiTheme="minorHAnsi"/>
          <w:color w:val="auto"/>
          <w:shd w:val="clear" w:color="auto" w:fill="FFFFFF"/>
        </w:rPr>
        <w:t xml:space="preserve"> </w:t>
      </w:r>
      <w:r w:rsidRPr="009B6009">
        <w:rPr>
          <w:rFonts w:asciiTheme="minorHAnsi" w:hAnsiTheme="minorHAnsi"/>
          <w:color w:val="auto"/>
          <w:shd w:val="clear" w:color="auto" w:fill="FFFFFF"/>
        </w:rPr>
        <w:t>objective</w:t>
      </w:r>
      <w:r w:rsidR="0034788C">
        <w:rPr>
          <w:rFonts w:asciiTheme="minorHAnsi" w:hAnsiTheme="minorHAnsi"/>
          <w:color w:val="auto"/>
          <w:shd w:val="clear" w:color="auto" w:fill="FFFFFF"/>
        </w:rPr>
        <w:t>s are</w:t>
      </w:r>
      <w:r w:rsidRPr="009B6009">
        <w:rPr>
          <w:rFonts w:asciiTheme="minorHAnsi" w:hAnsiTheme="minorHAnsi"/>
          <w:color w:val="auto"/>
          <w:shd w:val="clear" w:color="auto" w:fill="FFFFFF"/>
        </w:rPr>
        <w:t xml:space="preserve"> </w:t>
      </w:r>
      <w:r w:rsidR="00581883">
        <w:rPr>
          <w:rFonts w:asciiTheme="minorHAnsi" w:hAnsiTheme="minorHAnsi"/>
          <w:color w:val="auto"/>
          <w:shd w:val="clear" w:color="auto" w:fill="FFFFFF"/>
        </w:rPr>
        <w:t xml:space="preserve">to ensure that Great Bowden’s </w:t>
      </w:r>
      <w:proofErr w:type="spellStart"/>
      <w:r w:rsidR="00581883">
        <w:rPr>
          <w:rFonts w:asciiTheme="minorHAnsi" w:hAnsiTheme="minorHAnsi"/>
          <w:color w:val="auto"/>
          <w:shd w:val="clear" w:color="auto" w:fill="FFFFFF"/>
        </w:rPr>
        <w:t>Neighbourhood</w:t>
      </w:r>
      <w:proofErr w:type="spellEnd"/>
      <w:r w:rsidR="00581883">
        <w:rPr>
          <w:rFonts w:asciiTheme="minorHAnsi" w:hAnsiTheme="minorHAnsi"/>
          <w:color w:val="auto"/>
          <w:shd w:val="clear" w:color="auto" w:fill="FFFFFF"/>
        </w:rPr>
        <w:t xml:space="preserve"> Plan </w:t>
      </w:r>
      <w:r w:rsidR="007901CB">
        <w:rPr>
          <w:rFonts w:asciiTheme="minorHAnsi" w:hAnsiTheme="minorHAnsi"/>
          <w:color w:val="auto"/>
          <w:shd w:val="clear" w:color="auto" w:fill="FFFFFF"/>
        </w:rPr>
        <w:t xml:space="preserve">(GBNP) </w:t>
      </w:r>
      <w:r w:rsidR="00581883">
        <w:rPr>
          <w:rFonts w:asciiTheme="minorHAnsi" w:hAnsiTheme="minorHAnsi"/>
          <w:color w:val="auto"/>
          <w:shd w:val="clear" w:color="auto" w:fill="FFFFFF"/>
        </w:rPr>
        <w:t>remains relevant throughout its life</w:t>
      </w:r>
      <w:r w:rsidR="0034788C">
        <w:rPr>
          <w:rFonts w:asciiTheme="minorHAnsi" w:hAnsiTheme="minorHAnsi"/>
          <w:color w:val="auto"/>
          <w:shd w:val="clear" w:color="auto" w:fill="FFFFFF"/>
        </w:rPr>
        <w:t xml:space="preserve"> which will</w:t>
      </w:r>
      <w:r w:rsidR="00581883">
        <w:rPr>
          <w:rFonts w:asciiTheme="minorHAnsi" w:hAnsiTheme="minorHAnsi"/>
          <w:color w:val="auto"/>
          <w:shd w:val="clear" w:color="auto" w:fill="FFFFFF"/>
        </w:rPr>
        <w:t xml:space="preserve"> include</w:t>
      </w:r>
      <w:r w:rsidR="0034788C">
        <w:rPr>
          <w:rFonts w:asciiTheme="minorHAnsi" w:hAnsiTheme="minorHAnsi"/>
          <w:color w:val="auto"/>
          <w:shd w:val="clear" w:color="auto" w:fill="FFFFFF"/>
        </w:rPr>
        <w:t xml:space="preserve"> ensuring that the NP policies </w:t>
      </w:r>
      <w:r w:rsidR="008C727E">
        <w:rPr>
          <w:rFonts w:asciiTheme="minorHAnsi" w:hAnsiTheme="minorHAnsi"/>
          <w:color w:val="auto"/>
          <w:shd w:val="clear" w:color="auto" w:fill="FFFFFF"/>
        </w:rPr>
        <w:t xml:space="preserve">are in general conformity </w:t>
      </w:r>
      <w:r w:rsidR="0034788C">
        <w:rPr>
          <w:rFonts w:asciiTheme="minorHAnsi" w:hAnsiTheme="minorHAnsi"/>
          <w:color w:val="auto"/>
          <w:shd w:val="clear" w:color="auto" w:fill="FFFFFF"/>
        </w:rPr>
        <w:t>with HDC’s local plan and other relevant</w:t>
      </w:r>
      <w:r w:rsidR="00605432">
        <w:rPr>
          <w:rFonts w:asciiTheme="minorHAnsi" w:hAnsiTheme="minorHAnsi"/>
          <w:color w:val="auto"/>
          <w:shd w:val="clear" w:color="auto" w:fill="FFFFFF"/>
        </w:rPr>
        <w:t xml:space="preserve"> local and national planning policies.</w:t>
      </w:r>
    </w:p>
    <w:p w:rsidR="007901CB" w:rsidRPr="009B6009" w:rsidRDefault="007901CB" w:rsidP="009246E8">
      <w:pPr>
        <w:pStyle w:val="Default"/>
        <w:ind w:left="709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  <w:shd w:val="clear" w:color="auto" w:fill="FFFFFF"/>
        </w:rPr>
        <w:t>It will also police the plan area to determine whether any NP policies are being contravened</w:t>
      </w:r>
      <w:r w:rsidR="002A4657">
        <w:rPr>
          <w:rFonts w:asciiTheme="minorHAnsi" w:hAnsiTheme="minorHAnsi"/>
          <w:color w:val="auto"/>
          <w:shd w:val="clear" w:color="auto" w:fill="FFFFFF"/>
        </w:rPr>
        <w:t xml:space="preserve"> or whether there are any gaps in existing policies.</w:t>
      </w:r>
    </w:p>
    <w:p w:rsidR="00645FC2" w:rsidRDefault="00645FC2" w:rsidP="00645FC2">
      <w:pPr>
        <w:pStyle w:val="Default"/>
        <w:rPr>
          <w:rFonts w:asciiTheme="minorHAnsi" w:hAnsiTheme="minorHAnsi"/>
          <w:color w:val="FF0000"/>
        </w:rPr>
      </w:pPr>
    </w:p>
    <w:p w:rsidR="00A80C01" w:rsidRPr="00101605" w:rsidRDefault="00645FC2" w:rsidP="002F2F8C">
      <w:pPr>
        <w:pStyle w:val="Default"/>
        <w:numPr>
          <w:ilvl w:val="0"/>
          <w:numId w:val="33"/>
        </w:numPr>
        <w:rPr>
          <w:rFonts w:asciiTheme="minorHAnsi" w:hAnsiTheme="minorHAnsi"/>
          <w:b/>
        </w:rPr>
      </w:pPr>
      <w:r w:rsidRPr="00101605">
        <w:rPr>
          <w:rFonts w:asciiTheme="minorHAnsi" w:hAnsiTheme="minorHAnsi"/>
          <w:b/>
        </w:rPr>
        <w:t>Tasks</w:t>
      </w:r>
      <w:r w:rsidR="008B0C11">
        <w:rPr>
          <w:rFonts w:asciiTheme="minorHAnsi" w:hAnsiTheme="minorHAnsi"/>
          <w:b/>
        </w:rPr>
        <w:t xml:space="preserve"> to achieve the </w:t>
      </w:r>
      <w:r w:rsidR="00101605">
        <w:rPr>
          <w:rFonts w:asciiTheme="minorHAnsi" w:hAnsiTheme="minorHAnsi"/>
          <w:b/>
        </w:rPr>
        <w:t xml:space="preserve"> objective</w:t>
      </w:r>
      <w:r w:rsidR="008B0C11">
        <w:rPr>
          <w:rFonts w:asciiTheme="minorHAnsi" w:hAnsiTheme="minorHAnsi"/>
          <w:b/>
        </w:rPr>
        <w:t>s</w:t>
      </w:r>
      <w:r w:rsidR="00E47D4C" w:rsidRPr="00101605">
        <w:rPr>
          <w:rFonts w:asciiTheme="minorHAnsi" w:hAnsiTheme="minorHAnsi"/>
          <w:b/>
        </w:rPr>
        <w:br/>
      </w:r>
    </w:p>
    <w:p w:rsidR="00A80C01" w:rsidRPr="00A80C01" w:rsidRDefault="004E2947" w:rsidP="002E15D2">
      <w:pPr>
        <w:pStyle w:val="ListParagraph"/>
        <w:ind w:left="709"/>
        <w:rPr>
          <w:sz w:val="24"/>
          <w:szCs w:val="24"/>
        </w:rPr>
      </w:pPr>
      <w:r>
        <w:rPr>
          <w:sz w:val="24"/>
          <w:szCs w:val="24"/>
        </w:rPr>
        <w:t>T</w:t>
      </w:r>
      <w:r w:rsidR="007B0EC6">
        <w:rPr>
          <w:sz w:val="24"/>
          <w:szCs w:val="24"/>
        </w:rPr>
        <w:t>he Monitoring</w:t>
      </w:r>
      <w:r w:rsidR="0050505E">
        <w:rPr>
          <w:sz w:val="24"/>
          <w:szCs w:val="24"/>
        </w:rPr>
        <w:t xml:space="preserve"> &amp; Review </w:t>
      </w:r>
      <w:r w:rsidR="008E6D9E">
        <w:rPr>
          <w:sz w:val="24"/>
          <w:szCs w:val="24"/>
        </w:rPr>
        <w:t>Committee</w:t>
      </w:r>
      <w:r>
        <w:rPr>
          <w:sz w:val="24"/>
          <w:szCs w:val="24"/>
        </w:rPr>
        <w:t xml:space="preserve"> will</w:t>
      </w:r>
      <w:r w:rsidR="00A80C01" w:rsidRPr="00A80C01">
        <w:rPr>
          <w:sz w:val="24"/>
          <w:szCs w:val="24"/>
        </w:rPr>
        <w:t xml:space="preserve"> carry out the following </w:t>
      </w:r>
      <w:r w:rsidR="00783006">
        <w:rPr>
          <w:sz w:val="24"/>
          <w:szCs w:val="24"/>
        </w:rPr>
        <w:t xml:space="preserve">NP </w:t>
      </w:r>
      <w:r w:rsidR="00A80C01" w:rsidRPr="00A80C01">
        <w:rPr>
          <w:sz w:val="24"/>
          <w:szCs w:val="24"/>
        </w:rPr>
        <w:t>tasks on behalf of the Parish Council:</w:t>
      </w:r>
      <w:r w:rsidR="002E15D2">
        <w:rPr>
          <w:sz w:val="24"/>
          <w:szCs w:val="24"/>
        </w:rPr>
        <w:br/>
      </w:r>
    </w:p>
    <w:p w:rsidR="002E15D2" w:rsidRDefault="002E15D2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To consider adding or re-wording policies to meet development needs of the plan area and according to changed priories of the local community.</w:t>
      </w:r>
    </w:p>
    <w:p w:rsidR="00A80C01" w:rsidRPr="00A80C01" w:rsidRDefault="00A80C01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 w:rsidRPr="00A80C01">
        <w:rPr>
          <w:sz w:val="24"/>
          <w:szCs w:val="24"/>
        </w:rPr>
        <w:t xml:space="preserve">Secure external funding for the approval of the Parish Council </w:t>
      </w:r>
      <w:r w:rsidR="002E15D2">
        <w:rPr>
          <w:sz w:val="24"/>
          <w:szCs w:val="24"/>
        </w:rPr>
        <w:t xml:space="preserve">when a full review of the NP is required. This will involve taking </w:t>
      </w:r>
      <w:r w:rsidRPr="00A80C01">
        <w:rPr>
          <w:sz w:val="24"/>
          <w:szCs w:val="24"/>
        </w:rPr>
        <w:t xml:space="preserve">responsibility </w:t>
      </w:r>
      <w:r w:rsidRPr="00A80C01">
        <w:rPr>
          <w:sz w:val="24"/>
          <w:szCs w:val="24"/>
        </w:rPr>
        <w:lastRenderedPageBreak/>
        <w:t>for planning, budgeting and monitoring expenditure, providing regular feedback to Parish Council meetings for scrutiny and ratification.</w:t>
      </w:r>
    </w:p>
    <w:p w:rsidR="002E15D2" w:rsidRDefault="00A80C01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 w:rsidRPr="002E15D2">
        <w:rPr>
          <w:sz w:val="24"/>
          <w:szCs w:val="24"/>
        </w:rPr>
        <w:t>Li</w:t>
      </w:r>
      <w:r w:rsidR="002E15D2">
        <w:rPr>
          <w:sz w:val="24"/>
          <w:szCs w:val="24"/>
        </w:rPr>
        <w:t xml:space="preserve">aise with relevant authorities and </w:t>
      </w:r>
      <w:r w:rsidRPr="002E15D2">
        <w:rPr>
          <w:sz w:val="24"/>
          <w:szCs w:val="24"/>
        </w:rPr>
        <w:t xml:space="preserve">organisations </w:t>
      </w:r>
      <w:r w:rsidR="008B0C11">
        <w:rPr>
          <w:sz w:val="24"/>
          <w:szCs w:val="24"/>
        </w:rPr>
        <w:t>to seek advice relating to the relevance and enforcement of policies in the NP.</w:t>
      </w:r>
    </w:p>
    <w:p w:rsidR="00A80C01" w:rsidRPr="002E15D2" w:rsidRDefault="00A80C01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 w:rsidRPr="002E15D2">
        <w:rPr>
          <w:sz w:val="24"/>
          <w:szCs w:val="24"/>
        </w:rPr>
        <w:t>Identify and implement a wide vari</w:t>
      </w:r>
      <w:r w:rsidR="008B0C11">
        <w:rPr>
          <w:sz w:val="24"/>
          <w:szCs w:val="24"/>
        </w:rPr>
        <w:t>ety of ways to engage the community with any proposed changes to the NP and to communic</w:t>
      </w:r>
      <w:r w:rsidR="0050505E">
        <w:rPr>
          <w:sz w:val="24"/>
          <w:szCs w:val="24"/>
        </w:rPr>
        <w:t>ate the relevance of the plan to the community in that it helps</w:t>
      </w:r>
      <w:r w:rsidR="008B0C11">
        <w:rPr>
          <w:sz w:val="24"/>
          <w:szCs w:val="24"/>
        </w:rPr>
        <w:t xml:space="preserve"> HDC make planning decisions.</w:t>
      </w:r>
    </w:p>
    <w:p w:rsidR="00A80C01" w:rsidRDefault="00A80C01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 w:rsidRPr="00A80C01">
        <w:rPr>
          <w:sz w:val="24"/>
          <w:szCs w:val="24"/>
        </w:rPr>
        <w:t>Appoint Theme Groups as necessary to undertake specific areas of work on beh</w:t>
      </w:r>
      <w:r w:rsidR="0050505E">
        <w:rPr>
          <w:sz w:val="24"/>
          <w:szCs w:val="24"/>
        </w:rPr>
        <w:t>alf of the</w:t>
      </w:r>
      <w:r w:rsidR="008B0C11">
        <w:rPr>
          <w:sz w:val="24"/>
          <w:szCs w:val="24"/>
        </w:rPr>
        <w:t xml:space="preserve"> Monitoring</w:t>
      </w:r>
      <w:r w:rsidR="0050505E">
        <w:rPr>
          <w:sz w:val="24"/>
          <w:szCs w:val="24"/>
        </w:rPr>
        <w:t xml:space="preserve"> &amp; Review</w:t>
      </w:r>
      <w:r w:rsidR="00783006">
        <w:rPr>
          <w:sz w:val="24"/>
          <w:szCs w:val="24"/>
        </w:rPr>
        <w:t xml:space="preserve"> Committee</w:t>
      </w:r>
      <w:r w:rsidR="008B0C11">
        <w:rPr>
          <w:sz w:val="24"/>
          <w:szCs w:val="24"/>
        </w:rPr>
        <w:t>, when the plan requires to be reviewed,</w:t>
      </w:r>
      <w:r w:rsidRPr="00A80C01">
        <w:rPr>
          <w:sz w:val="24"/>
          <w:szCs w:val="24"/>
        </w:rPr>
        <w:t xml:space="preserve"> involving additional persons with specific expertise as required.</w:t>
      </w:r>
    </w:p>
    <w:p w:rsidR="00E27462" w:rsidRDefault="008B0C11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E27462">
        <w:rPr>
          <w:sz w:val="24"/>
          <w:szCs w:val="24"/>
        </w:rPr>
        <w:t>o organise and progress the delivery of the community actions contained in the NP.</w:t>
      </w:r>
    </w:p>
    <w:p w:rsidR="00E27462" w:rsidRDefault="00E27462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To provide advice to GBPC in responding to planning applications </w:t>
      </w:r>
      <w:proofErr w:type="gramStart"/>
      <w:r>
        <w:rPr>
          <w:sz w:val="24"/>
          <w:szCs w:val="24"/>
        </w:rPr>
        <w:t>that are</w:t>
      </w:r>
      <w:proofErr w:type="gramEnd"/>
      <w:r>
        <w:rPr>
          <w:sz w:val="24"/>
          <w:szCs w:val="24"/>
        </w:rPr>
        <w:t xml:space="preserve"> relevant to policies within the NP.</w:t>
      </w:r>
    </w:p>
    <w:p w:rsidR="008B0C11" w:rsidRPr="00A80C01" w:rsidRDefault="00E27462" w:rsidP="002F2F8C">
      <w:pPr>
        <w:pStyle w:val="ListParagraph"/>
        <w:numPr>
          <w:ilvl w:val="2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To regularly communicate with GBPC on prog</w:t>
      </w:r>
      <w:r w:rsidR="007B0EC6">
        <w:rPr>
          <w:sz w:val="24"/>
          <w:szCs w:val="24"/>
        </w:rPr>
        <w:t>r</w:t>
      </w:r>
      <w:r>
        <w:rPr>
          <w:sz w:val="24"/>
          <w:szCs w:val="24"/>
        </w:rPr>
        <w:t>ess being made with particular projects and the general status of the</w:t>
      </w:r>
      <w:r w:rsidR="009E565F">
        <w:rPr>
          <w:sz w:val="24"/>
          <w:szCs w:val="24"/>
        </w:rPr>
        <w:t xml:space="preserve"> NP</w:t>
      </w:r>
      <w:r w:rsidR="000F6743">
        <w:rPr>
          <w:sz w:val="24"/>
          <w:szCs w:val="24"/>
        </w:rPr>
        <w:t xml:space="preserve">. </w:t>
      </w:r>
    </w:p>
    <w:p w:rsidR="00282310" w:rsidRPr="00A80C01" w:rsidRDefault="00282310" w:rsidP="008B0C11">
      <w:pPr>
        <w:pStyle w:val="ListParagraph"/>
        <w:ind w:left="1440"/>
        <w:rPr>
          <w:sz w:val="24"/>
          <w:szCs w:val="24"/>
        </w:rPr>
      </w:pPr>
    </w:p>
    <w:p w:rsidR="00A80C01" w:rsidRPr="00282310" w:rsidRDefault="00A80C01" w:rsidP="002F2F8C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 w:rsidRPr="00282310">
        <w:rPr>
          <w:b/>
          <w:sz w:val="24"/>
          <w:szCs w:val="24"/>
        </w:rPr>
        <w:t>Membership</w:t>
      </w:r>
    </w:p>
    <w:p w:rsidR="00413020" w:rsidRPr="002A4657" w:rsidRDefault="0050505E" w:rsidP="002A4657">
      <w:pPr>
        <w:pStyle w:val="ListParagraph"/>
        <w:numPr>
          <w:ilvl w:val="1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E27462">
        <w:rPr>
          <w:sz w:val="24"/>
          <w:szCs w:val="24"/>
        </w:rPr>
        <w:t>Monitoring</w:t>
      </w:r>
      <w:r>
        <w:rPr>
          <w:sz w:val="24"/>
          <w:szCs w:val="24"/>
        </w:rPr>
        <w:t xml:space="preserve"> &amp; </w:t>
      </w:r>
      <w:proofErr w:type="gramStart"/>
      <w:r>
        <w:rPr>
          <w:sz w:val="24"/>
          <w:szCs w:val="24"/>
        </w:rPr>
        <w:t>Review</w:t>
      </w:r>
      <w:r w:rsidR="00E27462">
        <w:rPr>
          <w:sz w:val="24"/>
          <w:szCs w:val="24"/>
        </w:rPr>
        <w:t xml:space="preserve"> </w:t>
      </w:r>
      <w:r w:rsidR="008E6D9E" w:rsidRPr="009B6009">
        <w:rPr>
          <w:sz w:val="24"/>
          <w:szCs w:val="24"/>
        </w:rPr>
        <w:t xml:space="preserve"> Committee</w:t>
      </w:r>
      <w:proofErr w:type="gramEnd"/>
      <w:r w:rsidR="00A80C01" w:rsidRPr="009B6009">
        <w:rPr>
          <w:sz w:val="24"/>
          <w:szCs w:val="24"/>
        </w:rPr>
        <w:t xml:space="preserve"> shall have a minimum of </w:t>
      </w:r>
      <w:r w:rsidR="00413020" w:rsidRPr="009B6009">
        <w:rPr>
          <w:sz w:val="24"/>
          <w:szCs w:val="24"/>
        </w:rPr>
        <w:t xml:space="preserve">5 members, including at least two </w:t>
      </w:r>
      <w:r w:rsidR="00A80C01" w:rsidRPr="009B6009">
        <w:rPr>
          <w:sz w:val="24"/>
          <w:szCs w:val="24"/>
        </w:rPr>
        <w:t>member</w:t>
      </w:r>
      <w:r w:rsidR="0050192C" w:rsidRPr="009B6009">
        <w:rPr>
          <w:sz w:val="24"/>
          <w:szCs w:val="24"/>
        </w:rPr>
        <w:t>s</w:t>
      </w:r>
      <w:r w:rsidR="00A80C01" w:rsidRPr="009B6009">
        <w:rPr>
          <w:sz w:val="24"/>
          <w:szCs w:val="24"/>
        </w:rPr>
        <w:t xml:space="preserve"> from the Parish Council.</w:t>
      </w:r>
      <w:r w:rsidR="00F23C88">
        <w:rPr>
          <w:sz w:val="24"/>
          <w:szCs w:val="24"/>
        </w:rPr>
        <w:t xml:space="preserve"> </w:t>
      </w:r>
      <w:r w:rsidR="007F7BB4" w:rsidRPr="007F7BB4">
        <w:rPr>
          <w:sz w:val="24"/>
          <w:szCs w:val="24"/>
        </w:rPr>
        <w:t>The Monitoring &amp; Review Committee shall have the following honorary officers</w:t>
      </w:r>
      <w:proofErr w:type="gramStart"/>
      <w:r w:rsidR="007F7BB4" w:rsidRPr="007F7BB4">
        <w:rPr>
          <w:sz w:val="24"/>
          <w:szCs w:val="24"/>
        </w:rPr>
        <w:t>:</w:t>
      </w:r>
      <w:proofErr w:type="gramEnd"/>
      <w:r w:rsidR="007F7BB4" w:rsidRPr="007F7BB4">
        <w:rPr>
          <w:sz w:val="24"/>
          <w:szCs w:val="24"/>
        </w:rPr>
        <w:br/>
        <w:t>A Chair.</w:t>
      </w:r>
      <w:r w:rsidR="007F7BB4" w:rsidRPr="007F7BB4">
        <w:rPr>
          <w:sz w:val="24"/>
          <w:szCs w:val="24"/>
        </w:rPr>
        <w:br/>
        <w:t>A Vice-chair.</w:t>
      </w:r>
      <w:r w:rsidR="007F7BB4" w:rsidRPr="007F7BB4">
        <w:rPr>
          <w:sz w:val="24"/>
          <w:szCs w:val="24"/>
        </w:rPr>
        <w:br/>
        <w:t>A Secretary.</w:t>
      </w:r>
    </w:p>
    <w:p w:rsidR="00A80C01" w:rsidRPr="00413020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413020">
        <w:rPr>
          <w:sz w:val="24"/>
          <w:szCs w:val="24"/>
        </w:rPr>
        <w:t xml:space="preserve">The </w:t>
      </w:r>
      <w:r w:rsidR="00E27462">
        <w:rPr>
          <w:sz w:val="24"/>
          <w:szCs w:val="24"/>
        </w:rPr>
        <w:t>Monitoring</w:t>
      </w:r>
      <w:r w:rsidR="0050505E">
        <w:rPr>
          <w:sz w:val="24"/>
          <w:szCs w:val="24"/>
        </w:rPr>
        <w:t xml:space="preserve"> &amp; Review</w:t>
      </w:r>
      <w:r w:rsidR="008E6D9E" w:rsidRPr="00413020">
        <w:rPr>
          <w:sz w:val="24"/>
          <w:szCs w:val="24"/>
        </w:rPr>
        <w:t xml:space="preserve"> Committee </w:t>
      </w:r>
      <w:r w:rsidRPr="00413020">
        <w:rPr>
          <w:sz w:val="24"/>
          <w:szCs w:val="24"/>
        </w:rPr>
        <w:t>may co-opt additional members at its discretion</w:t>
      </w:r>
    </w:p>
    <w:p w:rsidR="00A80C01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A80C01">
        <w:rPr>
          <w:sz w:val="24"/>
          <w:szCs w:val="24"/>
        </w:rPr>
        <w:t>The membership and appoint</w:t>
      </w:r>
      <w:r w:rsidR="0050505E">
        <w:rPr>
          <w:sz w:val="24"/>
          <w:szCs w:val="24"/>
        </w:rPr>
        <w:t xml:space="preserve">ments are to be approved by Great Bowden’s </w:t>
      </w:r>
      <w:r w:rsidRPr="00A80C01">
        <w:rPr>
          <w:sz w:val="24"/>
          <w:szCs w:val="24"/>
        </w:rPr>
        <w:t>Parish Council and membership information included on the Parish Council website</w:t>
      </w:r>
      <w:r w:rsidR="008E6D9E">
        <w:rPr>
          <w:sz w:val="24"/>
          <w:szCs w:val="24"/>
        </w:rPr>
        <w:t>.</w:t>
      </w:r>
    </w:p>
    <w:p w:rsidR="00282310" w:rsidRPr="00A80C01" w:rsidRDefault="00282310" w:rsidP="00282310">
      <w:pPr>
        <w:pStyle w:val="ListParagraph"/>
        <w:rPr>
          <w:sz w:val="24"/>
          <w:szCs w:val="24"/>
        </w:rPr>
      </w:pPr>
    </w:p>
    <w:p w:rsidR="00A80C01" w:rsidRPr="00282310" w:rsidRDefault="00A80C01" w:rsidP="002F2F8C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 w:rsidRPr="00282310">
        <w:rPr>
          <w:b/>
          <w:sz w:val="24"/>
          <w:szCs w:val="24"/>
        </w:rPr>
        <w:t>Meetings</w:t>
      </w:r>
    </w:p>
    <w:p w:rsidR="00282310" w:rsidRPr="00A80C01" w:rsidRDefault="00282310" w:rsidP="00282310">
      <w:pPr>
        <w:pStyle w:val="ListParagraph"/>
        <w:ind w:left="360"/>
        <w:rPr>
          <w:sz w:val="24"/>
          <w:szCs w:val="24"/>
        </w:rPr>
      </w:pPr>
    </w:p>
    <w:p w:rsidR="00A80C01" w:rsidRPr="00A80C01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A80C01">
        <w:rPr>
          <w:sz w:val="24"/>
          <w:szCs w:val="24"/>
        </w:rPr>
        <w:t xml:space="preserve">The </w:t>
      </w:r>
      <w:r w:rsidR="00E27462">
        <w:rPr>
          <w:sz w:val="24"/>
          <w:szCs w:val="24"/>
        </w:rPr>
        <w:t>Monitoring</w:t>
      </w:r>
      <w:r w:rsidR="0050505E">
        <w:rPr>
          <w:sz w:val="24"/>
          <w:szCs w:val="24"/>
        </w:rPr>
        <w:t xml:space="preserve"> &amp; Review</w:t>
      </w:r>
      <w:r w:rsidR="008E6D9E" w:rsidRPr="008E6D9E">
        <w:rPr>
          <w:sz w:val="24"/>
          <w:szCs w:val="24"/>
        </w:rPr>
        <w:t xml:space="preserve"> Committee </w:t>
      </w:r>
      <w:r w:rsidRPr="00A80C01">
        <w:rPr>
          <w:sz w:val="24"/>
          <w:szCs w:val="24"/>
        </w:rPr>
        <w:t xml:space="preserve">shall </w:t>
      </w:r>
      <w:r w:rsidR="00E27462">
        <w:rPr>
          <w:sz w:val="24"/>
          <w:szCs w:val="24"/>
        </w:rPr>
        <w:t xml:space="preserve">hold </w:t>
      </w:r>
      <w:proofErr w:type="gramStart"/>
      <w:r w:rsidR="00E27462">
        <w:rPr>
          <w:sz w:val="24"/>
          <w:szCs w:val="24"/>
        </w:rPr>
        <w:t>meetings  as</w:t>
      </w:r>
      <w:proofErr w:type="gramEnd"/>
      <w:r w:rsidR="00E27462">
        <w:rPr>
          <w:sz w:val="24"/>
          <w:szCs w:val="24"/>
        </w:rPr>
        <w:t xml:space="preserve"> and when </w:t>
      </w:r>
      <w:r w:rsidR="00906278">
        <w:rPr>
          <w:sz w:val="24"/>
          <w:szCs w:val="24"/>
        </w:rPr>
        <w:t>required to progress matters in a timely manner.</w:t>
      </w:r>
    </w:p>
    <w:p w:rsidR="00A80C01" w:rsidRPr="00A80C01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A80C01">
        <w:rPr>
          <w:sz w:val="24"/>
          <w:szCs w:val="24"/>
        </w:rPr>
        <w:t>Meeting dates shall be confirmed at least ten days in advance</w:t>
      </w:r>
      <w:r w:rsidR="002A4657">
        <w:rPr>
          <w:sz w:val="24"/>
          <w:szCs w:val="24"/>
        </w:rPr>
        <w:t>, except in exceptional circumstances to be agreed by the Chair and Vice Chair if necessary</w:t>
      </w:r>
      <w:r w:rsidRPr="00A80C01">
        <w:rPr>
          <w:sz w:val="24"/>
          <w:szCs w:val="24"/>
        </w:rPr>
        <w:t>.</w:t>
      </w:r>
    </w:p>
    <w:p w:rsidR="00A80C01" w:rsidRPr="00A80C01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A80C01">
        <w:rPr>
          <w:sz w:val="24"/>
          <w:szCs w:val="24"/>
        </w:rPr>
        <w:t xml:space="preserve">The meeting agenda shall be passed to all members, with the details of all </w:t>
      </w:r>
      <w:bookmarkStart w:id="0" w:name="_GoBack"/>
      <w:bookmarkEnd w:id="0"/>
      <w:r w:rsidRPr="00A80C01">
        <w:rPr>
          <w:sz w:val="24"/>
          <w:szCs w:val="24"/>
        </w:rPr>
        <w:t>supporting documentation, at least 3 clear days prior to each meeting.</w:t>
      </w:r>
    </w:p>
    <w:p w:rsidR="00A80C01" w:rsidRPr="009B6009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9B6009">
        <w:rPr>
          <w:sz w:val="24"/>
          <w:szCs w:val="24"/>
        </w:rPr>
        <w:t>Declarations of Interest</w:t>
      </w:r>
      <w:r w:rsidR="00101605" w:rsidRPr="009B6009">
        <w:rPr>
          <w:sz w:val="24"/>
          <w:szCs w:val="24"/>
        </w:rPr>
        <w:t xml:space="preserve"> (either pecuniary or otherwise)</w:t>
      </w:r>
      <w:r w:rsidRPr="009B6009">
        <w:rPr>
          <w:sz w:val="24"/>
          <w:szCs w:val="24"/>
        </w:rPr>
        <w:t xml:space="preserve"> for Agenda items shall be a standard agenda item at the beginning of each meeting</w:t>
      </w:r>
      <w:r w:rsidR="0050505E">
        <w:rPr>
          <w:sz w:val="24"/>
          <w:szCs w:val="24"/>
        </w:rPr>
        <w:t xml:space="preserve"> (see 9c)</w:t>
      </w:r>
      <w:r w:rsidRPr="009B6009">
        <w:rPr>
          <w:sz w:val="24"/>
          <w:szCs w:val="24"/>
        </w:rPr>
        <w:t>.</w:t>
      </w:r>
    </w:p>
    <w:p w:rsidR="00A80C01" w:rsidRPr="009B6009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9B6009">
        <w:rPr>
          <w:sz w:val="24"/>
          <w:szCs w:val="24"/>
        </w:rPr>
        <w:lastRenderedPageBreak/>
        <w:t>The minutes of the meeting shall be produced and circulate</w:t>
      </w:r>
      <w:r w:rsidR="009E565F">
        <w:rPr>
          <w:sz w:val="24"/>
          <w:szCs w:val="24"/>
        </w:rPr>
        <w:t xml:space="preserve">d to all members </w:t>
      </w:r>
      <w:proofErr w:type="gramStart"/>
      <w:r w:rsidR="009E565F">
        <w:rPr>
          <w:sz w:val="24"/>
          <w:szCs w:val="24"/>
        </w:rPr>
        <w:t xml:space="preserve">within </w:t>
      </w:r>
      <w:r w:rsidRPr="009B6009">
        <w:rPr>
          <w:sz w:val="24"/>
          <w:szCs w:val="24"/>
        </w:rPr>
        <w:t xml:space="preserve"> 10</w:t>
      </w:r>
      <w:proofErr w:type="gramEnd"/>
      <w:r w:rsidRPr="009B6009">
        <w:rPr>
          <w:sz w:val="24"/>
          <w:szCs w:val="24"/>
        </w:rPr>
        <w:t xml:space="preserve"> days following the meeting, for approval at the following meeting.</w:t>
      </w:r>
    </w:p>
    <w:p w:rsidR="00A80C01" w:rsidRPr="009B6009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9B6009">
        <w:rPr>
          <w:sz w:val="24"/>
          <w:szCs w:val="24"/>
        </w:rPr>
        <w:t>Resolutions shall be decided by a majority of votes, with the Chairman having a casting vote if required.</w:t>
      </w:r>
    </w:p>
    <w:p w:rsidR="00F23C88" w:rsidRPr="00F23C88" w:rsidRDefault="00A80C01" w:rsidP="00F23C88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F23C88">
        <w:rPr>
          <w:sz w:val="24"/>
          <w:szCs w:val="24"/>
        </w:rPr>
        <w:t xml:space="preserve">A minimum quorum of members for the transaction of business </w:t>
      </w:r>
      <w:proofErr w:type="gramStart"/>
      <w:r w:rsidRPr="00F23C88">
        <w:rPr>
          <w:sz w:val="24"/>
          <w:szCs w:val="24"/>
        </w:rPr>
        <w:t xml:space="preserve">is </w:t>
      </w:r>
      <w:r w:rsidR="00D339D7" w:rsidRPr="00F23C88">
        <w:rPr>
          <w:sz w:val="24"/>
          <w:szCs w:val="24"/>
        </w:rPr>
        <w:t xml:space="preserve"> </w:t>
      </w:r>
      <w:r w:rsidR="00F23C88" w:rsidRPr="00F23C88">
        <w:rPr>
          <w:sz w:val="24"/>
          <w:szCs w:val="24"/>
        </w:rPr>
        <w:t>three</w:t>
      </w:r>
      <w:proofErr w:type="gramEnd"/>
      <w:r w:rsidR="00F23C88" w:rsidRPr="00F23C88">
        <w:rPr>
          <w:sz w:val="24"/>
          <w:szCs w:val="24"/>
        </w:rPr>
        <w:t xml:space="preserve"> </w:t>
      </w:r>
      <w:r w:rsidRPr="00F23C88">
        <w:rPr>
          <w:sz w:val="24"/>
          <w:szCs w:val="24"/>
        </w:rPr>
        <w:t>members, including the Chair</w:t>
      </w:r>
      <w:r w:rsidR="00F23C88" w:rsidRPr="00F23C88">
        <w:rPr>
          <w:sz w:val="24"/>
          <w:szCs w:val="24"/>
        </w:rPr>
        <w:t xml:space="preserve"> or Vice-chair and one </w:t>
      </w:r>
      <w:r w:rsidR="00CA1780">
        <w:rPr>
          <w:sz w:val="24"/>
          <w:szCs w:val="24"/>
        </w:rPr>
        <w:t>P</w:t>
      </w:r>
      <w:r w:rsidR="00F23C88" w:rsidRPr="00F23C88">
        <w:rPr>
          <w:sz w:val="24"/>
          <w:szCs w:val="24"/>
        </w:rPr>
        <w:t>a</w:t>
      </w:r>
      <w:r w:rsidR="00CA1780">
        <w:rPr>
          <w:sz w:val="24"/>
          <w:szCs w:val="24"/>
        </w:rPr>
        <w:t>rish C</w:t>
      </w:r>
      <w:r w:rsidR="00F23C88" w:rsidRPr="00F23C88">
        <w:rPr>
          <w:sz w:val="24"/>
          <w:szCs w:val="24"/>
        </w:rPr>
        <w:t>ouncillor</w:t>
      </w:r>
      <w:r w:rsidR="00F23C88">
        <w:rPr>
          <w:sz w:val="24"/>
          <w:szCs w:val="24"/>
        </w:rPr>
        <w:t>.</w:t>
      </w:r>
      <w:r w:rsidR="00F23C88">
        <w:rPr>
          <w:sz w:val="24"/>
          <w:szCs w:val="24"/>
        </w:rPr>
        <w:br/>
      </w:r>
    </w:p>
    <w:p w:rsidR="00A80C01" w:rsidRPr="00F23C88" w:rsidRDefault="00A80C01" w:rsidP="00F23C88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 w:rsidRPr="00F23C88">
        <w:rPr>
          <w:b/>
          <w:sz w:val="24"/>
          <w:szCs w:val="24"/>
        </w:rPr>
        <w:t>Theme Groups</w:t>
      </w:r>
    </w:p>
    <w:p w:rsidR="00282310" w:rsidRPr="00D339D7" w:rsidRDefault="00282310" w:rsidP="00282310">
      <w:pPr>
        <w:pStyle w:val="ListParagraph"/>
        <w:ind w:left="360"/>
        <w:rPr>
          <w:color w:val="FF0000"/>
          <w:sz w:val="24"/>
          <w:szCs w:val="24"/>
        </w:rPr>
      </w:pPr>
    </w:p>
    <w:p w:rsidR="00413020" w:rsidRPr="00CF4294" w:rsidRDefault="0050505E" w:rsidP="00906278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CF4294">
        <w:rPr>
          <w:sz w:val="24"/>
          <w:szCs w:val="24"/>
        </w:rPr>
        <w:t xml:space="preserve">The </w:t>
      </w:r>
      <w:r w:rsidR="00906278" w:rsidRPr="00CF4294">
        <w:rPr>
          <w:sz w:val="24"/>
          <w:szCs w:val="24"/>
        </w:rPr>
        <w:t>Monitoring</w:t>
      </w:r>
      <w:r w:rsidRPr="00CF4294">
        <w:rPr>
          <w:sz w:val="24"/>
          <w:szCs w:val="24"/>
        </w:rPr>
        <w:t xml:space="preserve"> &amp; Review</w:t>
      </w:r>
      <w:r w:rsidR="00783006" w:rsidRPr="00CF4294">
        <w:rPr>
          <w:sz w:val="24"/>
          <w:szCs w:val="24"/>
        </w:rPr>
        <w:t xml:space="preserve"> Committee</w:t>
      </w:r>
      <w:r w:rsidR="00A80C01" w:rsidRPr="00CF4294">
        <w:rPr>
          <w:sz w:val="24"/>
          <w:szCs w:val="24"/>
        </w:rPr>
        <w:t xml:space="preserve"> may appoint specific Theme Groups to carry out agreed work on </w:t>
      </w:r>
      <w:r w:rsidR="00783006" w:rsidRPr="00CF4294">
        <w:rPr>
          <w:sz w:val="24"/>
          <w:szCs w:val="24"/>
        </w:rPr>
        <w:t>its behalf</w:t>
      </w:r>
      <w:r w:rsidR="00A80C01" w:rsidRPr="00CF4294">
        <w:rPr>
          <w:sz w:val="24"/>
          <w:szCs w:val="24"/>
        </w:rPr>
        <w:t>, with a nominated Leader for each Theme Group</w:t>
      </w:r>
      <w:r w:rsidRPr="00CF4294">
        <w:rPr>
          <w:sz w:val="24"/>
          <w:szCs w:val="24"/>
        </w:rPr>
        <w:t xml:space="preserve">. Such groups </w:t>
      </w:r>
      <w:r w:rsidR="002A4657">
        <w:rPr>
          <w:sz w:val="24"/>
          <w:szCs w:val="24"/>
        </w:rPr>
        <w:t>may</w:t>
      </w:r>
      <w:r w:rsidR="002A4657" w:rsidRPr="00CF4294">
        <w:rPr>
          <w:sz w:val="24"/>
          <w:szCs w:val="24"/>
        </w:rPr>
        <w:t xml:space="preserve"> </w:t>
      </w:r>
      <w:r w:rsidRPr="00CF4294">
        <w:rPr>
          <w:sz w:val="24"/>
          <w:szCs w:val="24"/>
        </w:rPr>
        <w:t>be required when</w:t>
      </w:r>
      <w:r w:rsidR="00906278" w:rsidRPr="00CF4294">
        <w:rPr>
          <w:sz w:val="24"/>
          <w:szCs w:val="24"/>
        </w:rPr>
        <w:t xml:space="preserve"> a full review of the NP is required. More specific details of the working of such groups will be published at the appropriate time.</w:t>
      </w:r>
      <w:r w:rsidR="00A80C01" w:rsidRPr="00CF4294">
        <w:rPr>
          <w:sz w:val="24"/>
          <w:szCs w:val="24"/>
        </w:rPr>
        <w:t xml:space="preserve"> </w:t>
      </w:r>
      <w:r w:rsidR="00AF60D9">
        <w:rPr>
          <w:sz w:val="24"/>
          <w:szCs w:val="24"/>
        </w:rPr>
        <w:t>The Theme Group meetings</w:t>
      </w:r>
      <w:r w:rsidR="008C727E" w:rsidRPr="00CF4294">
        <w:rPr>
          <w:sz w:val="24"/>
          <w:szCs w:val="24"/>
        </w:rPr>
        <w:t xml:space="preserve"> will not usually be open to the public.</w:t>
      </w:r>
      <w:r w:rsidR="00906278" w:rsidRPr="00CF4294">
        <w:rPr>
          <w:sz w:val="24"/>
          <w:szCs w:val="24"/>
        </w:rPr>
        <w:br/>
      </w:r>
    </w:p>
    <w:p w:rsidR="00A80C01" w:rsidRDefault="00A80C01" w:rsidP="002F2F8C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 w:rsidRPr="00282310">
        <w:rPr>
          <w:b/>
          <w:sz w:val="24"/>
          <w:szCs w:val="24"/>
        </w:rPr>
        <w:t>Finance</w:t>
      </w:r>
    </w:p>
    <w:p w:rsidR="00906278" w:rsidRPr="00282310" w:rsidRDefault="00906278" w:rsidP="00906278">
      <w:pPr>
        <w:pStyle w:val="ListParagraph"/>
        <w:ind w:left="1080"/>
        <w:rPr>
          <w:b/>
          <w:sz w:val="24"/>
          <w:szCs w:val="24"/>
        </w:rPr>
      </w:pPr>
    </w:p>
    <w:p w:rsidR="008C727E" w:rsidRPr="008C727E" w:rsidRDefault="008C727E" w:rsidP="008C727E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8C727E">
        <w:rPr>
          <w:sz w:val="24"/>
          <w:szCs w:val="24"/>
        </w:rPr>
        <w:t xml:space="preserve"> The Secretary shall maintain a record of all income and expenditure with decisions on financial matters to be taken by the Parish Council.</w:t>
      </w:r>
      <w:r w:rsidR="005E6F8E">
        <w:rPr>
          <w:sz w:val="24"/>
          <w:szCs w:val="24"/>
        </w:rPr>
        <w:t xml:space="preserve"> </w:t>
      </w:r>
    </w:p>
    <w:p w:rsidR="00A80C01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A80C01">
        <w:rPr>
          <w:sz w:val="24"/>
          <w:szCs w:val="24"/>
        </w:rPr>
        <w:t>A current financial statement will be available as necessary and a financial report will be available for each Parish Council meeting</w:t>
      </w:r>
      <w:r w:rsidR="00D5221A">
        <w:rPr>
          <w:sz w:val="24"/>
          <w:szCs w:val="24"/>
        </w:rPr>
        <w:t xml:space="preserve"> </w:t>
      </w:r>
      <w:r w:rsidR="008E6D9E">
        <w:rPr>
          <w:sz w:val="24"/>
          <w:szCs w:val="24"/>
        </w:rPr>
        <w:t>as required.</w:t>
      </w:r>
    </w:p>
    <w:p w:rsidR="00282310" w:rsidRPr="00A80C01" w:rsidRDefault="00282310" w:rsidP="00282310">
      <w:pPr>
        <w:pStyle w:val="ListParagraph"/>
        <w:rPr>
          <w:sz w:val="24"/>
          <w:szCs w:val="24"/>
        </w:rPr>
      </w:pPr>
    </w:p>
    <w:p w:rsidR="00A80C01" w:rsidRPr="00282310" w:rsidRDefault="00A67A3F" w:rsidP="002F2F8C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General Conduct of the </w:t>
      </w:r>
      <w:r w:rsidR="00906278">
        <w:rPr>
          <w:b/>
          <w:sz w:val="24"/>
          <w:szCs w:val="24"/>
        </w:rPr>
        <w:t>Monitoring</w:t>
      </w:r>
      <w:r>
        <w:rPr>
          <w:b/>
          <w:sz w:val="24"/>
          <w:szCs w:val="24"/>
        </w:rPr>
        <w:t xml:space="preserve"> &amp; Review</w:t>
      </w:r>
      <w:r w:rsidR="008E6D9E" w:rsidRPr="008E6D9E">
        <w:rPr>
          <w:b/>
          <w:sz w:val="24"/>
          <w:szCs w:val="24"/>
        </w:rPr>
        <w:t xml:space="preserve"> Committee </w:t>
      </w:r>
      <w:r w:rsidR="00A80C01" w:rsidRPr="00282310">
        <w:rPr>
          <w:b/>
          <w:sz w:val="24"/>
          <w:szCs w:val="24"/>
        </w:rPr>
        <w:t>Members.</w:t>
      </w:r>
    </w:p>
    <w:p w:rsidR="00282310" w:rsidRPr="00A80C01" w:rsidRDefault="00282310" w:rsidP="00282310">
      <w:pPr>
        <w:pStyle w:val="ListParagraph"/>
        <w:ind w:left="360"/>
        <w:rPr>
          <w:sz w:val="24"/>
          <w:szCs w:val="24"/>
        </w:rPr>
      </w:pPr>
    </w:p>
    <w:p w:rsidR="00A80C01" w:rsidRPr="000D1397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0D1397">
        <w:rPr>
          <w:sz w:val="24"/>
          <w:szCs w:val="24"/>
        </w:rPr>
        <w:t>Members are expected to conduct themselves</w:t>
      </w:r>
      <w:r w:rsidR="0092163A">
        <w:rPr>
          <w:sz w:val="24"/>
          <w:szCs w:val="24"/>
        </w:rPr>
        <w:t>,</w:t>
      </w:r>
      <w:r w:rsidRPr="000D1397">
        <w:rPr>
          <w:sz w:val="24"/>
          <w:szCs w:val="24"/>
        </w:rPr>
        <w:t xml:space="preserve"> when working on the NP</w:t>
      </w:r>
      <w:r w:rsidR="0092163A">
        <w:rPr>
          <w:sz w:val="24"/>
          <w:szCs w:val="24"/>
        </w:rPr>
        <w:t>,</w:t>
      </w:r>
      <w:r w:rsidRPr="000D1397">
        <w:rPr>
          <w:sz w:val="24"/>
          <w:szCs w:val="24"/>
        </w:rPr>
        <w:t xml:space="preserve"> in a manner consistent with the standards of conduct required for those in public life, i.e. selflessness, integrity, objectivity, accountability, openness, honesty and leadership.</w:t>
      </w:r>
    </w:p>
    <w:p w:rsidR="00A80C01" w:rsidRPr="000D1397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0D1397">
        <w:rPr>
          <w:sz w:val="24"/>
          <w:szCs w:val="24"/>
        </w:rPr>
        <w:t xml:space="preserve">Members are </w:t>
      </w:r>
      <w:r w:rsidR="005E6F8E" w:rsidRPr="000D1397">
        <w:rPr>
          <w:sz w:val="24"/>
          <w:szCs w:val="24"/>
        </w:rPr>
        <w:t xml:space="preserve">requested </w:t>
      </w:r>
      <w:r w:rsidRPr="000D1397">
        <w:rPr>
          <w:sz w:val="24"/>
          <w:szCs w:val="24"/>
        </w:rPr>
        <w:t>to read and sign the Parish Council Register of Interests and Code of Conduct</w:t>
      </w:r>
      <w:r w:rsidR="005E6F8E" w:rsidRPr="000D1397">
        <w:rPr>
          <w:sz w:val="24"/>
          <w:szCs w:val="24"/>
        </w:rPr>
        <w:t xml:space="preserve"> in a voluntary capacity</w:t>
      </w:r>
      <w:r w:rsidRPr="000D1397">
        <w:rPr>
          <w:sz w:val="24"/>
          <w:szCs w:val="24"/>
        </w:rPr>
        <w:t>. The Secretary will hold the signed forms in a central place.</w:t>
      </w:r>
    </w:p>
    <w:p w:rsidR="00A80C01" w:rsidRPr="000D1397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0D1397">
        <w:rPr>
          <w:sz w:val="24"/>
          <w:szCs w:val="24"/>
        </w:rPr>
        <w:t>Members, incl</w:t>
      </w:r>
      <w:r w:rsidR="008E6D9E" w:rsidRPr="000D1397">
        <w:rPr>
          <w:sz w:val="24"/>
          <w:szCs w:val="24"/>
        </w:rPr>
        <w:t>uding co-opted members, should declare an i</w:t>
      </w:r>
      <w:r w:rsidRPr="000D1397">
        <w:rPr>
          <w:sz w:val="24"/>
          <w:szCs w:val="24"/>
        </w:rPr>
        <w:t xml:space="preserve">nterest at the beginning of a meeting if the member has a </w:t>
      </w:r>
      <w:proofErr w:type="spellStart"/>
      <w:r w:rsidRPr="000D1397">
        <w:rPr>
          <w:sz w:val="24"/>
          <w:szCs w:val="24"/>
        </w:rPr>
        <w:t>disclosable</w:t>
      </w:r>
      <w:proofErr w:type="spellEnd"/>
      <w:r w:rsidRPr="000D1397">
        <w:rPr>
          <w:sz w:val="24"/>
          <w:szCs w:val="24"/>
        </w:rPr>
        <w:t xml:space="preserve"> pecuniary</w:t>
      </w:r>
      <w:r w:rsidR="00CF0399" w:rsidRPr="000D1397">
        <w:rPr>
          <w:sz w:val="24"/>
          <w:szCs w:val="24"/>
        </w:rPr>
        <w:t xml:space="preserve"> or non-pecuniary</w:t>
      </w:r>
      <w:r w:rsidRPr="000D1397">
        <w:rPr>
          <w:sz w:val="24"/>
          <w:szCs w:val="24"/>
        </w:rPr>
        <w:t xml:space="preserve"> interest relating to an agenda item to be discussed.</w:t>
      </w:r>
      <w:r w:rsidR="000D1397">
        <w:rPr>
          <w:sz w:val="24"/>
          <w:szCs w:val="24"/>
        </w:rPr>
        <w:t xml:space="preserve"> (See clause 6d)</w:t>
      </w:r>
    </w:p>
    <w:p w:rsidR="00282310" w:rsidRPr="00A80C01" w:rsidRDefault="00282310" w:rsidP="00282310">
      <w:pPr>
        <w:pStyle w:val="ListParagraph"/>
        <w:rPr>
          <w:sz w:val="24"/>
          <w:szCs w:val="24"/>
        </w:rPr>
      </w:pPr>
    </w:p>
    <w:p w:rsidR="00A80C01" w:rsidRPr="00282310" w:rsidRDefault="00A80C01" w:rsidP="002F2F8C">
      <w:pPr>
        <w:pStyle w:val="ListParagraph"/>
        <w:numPr>
          <w:ilvl w:val="0"/>
          <w:numId w:val="33"/>
        </w:numPr>
        <w:rPr>
          <w:b/>
          <w:sz w:val="24"/>
          <w:szCs w:val="24"/>
        </w:rPr>
      </w:pPr>
      <w:r w:rsidRPr="00282310">
        <w:rPr>
          <w:b/>
          <w:sz w:val="24"/>
          <w:szCs w:val="24"/>
        </w:rPr>
        <w:t>Public Access to Information</w:t>
      </w:r>
    </w:p>
    <w:p w:rsidR="00282310" w:rsidRPr="00A80C01" w:rsidRDefault="00282310" w:rsidP="00282310">
      <w:pPr>
        <w:pStyle w:val="ListParagraph"/>
        <w:ind w:left="360"/>
        <w:rPr>
          <w:sz w:val="24"/>
          <w:szCs w:val="24"/>
        </w:rPr>
      </w:pPr>
    </w:p>
    <w:p w:rsidR="00A80C01" w:rsidRPr="000D0105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0D0105">
        <w:rPr>
          <w:sz w:val="24"/>
          <w:szCs w:val="24"/>
        </w:rPr>
        <w:t>Members of the public, under the Freedom of Information Act 2000, have the right o</w:t>
      </w:r>
      <w:r w:rsidR="00906278" w:rsidRPr="000D0105">
        <w:rPr>
          <w:sz w:val="24"/>
          <w:szCs w:val="24"/>
        </w:rPr>
        <w:t>f access t</w:t>
      </w:r>
      <w:r w:rsidR="00A67A3F" w:rsidRPr="000D0105">
        <w:rPr>
          <w:sz w:val="24"/>
          <w:szCs w:val="24"/>
        </w:rPr>
        <w:t xml:space="preserve">o all meetings of </w:t>
      </w:r>
      <w:proofErr w:type="gramStart"/>
      <w:r w:rsidR="00A67A3F" w:rsidRPr="000D0105">
        <w:rPr>
          <w:sz w:val="24"/>
          <w:szCs w:val="24"/>
        </w:rPr>
        <w:t xml:space="preserve">the </w:t>
      </w:r>
      <w:r w:rsidR="00906278" w:rsidRPr="000D0105">
        <w:rPr>
          <w:sz w:val="24"/>
          <w:szCs w:val="24"/>
        </w:rPr>
        <w:t xml:space="preserve"> Monitoring</w:t>
      </w:r>
      <w:proofErr w:type="gramEnd"/>
      <w:r w:rsidR="00906278" w:rsidRPr="000D0105">
        <w:rPr>
          <w:sz w:val="24"/>
          <w:szCs w:val="24"/>
        </w:rPr>
        <w:t xml:space="preserve"> </w:t>
      </w:r>
      <w:r w:rsidR="00A67A3F" w:rsidRPr="000D0105">
        <w:rPr>
          <w:sz w:val="24"/>
          <w:szCs w:val="24"/>
        </w:rPr>
        <w:t xml:space="preserve">&amp; Review </w:t>
      </w:r>
      <w:r w:rsidR="008E6D9E" w:rsidRPr="000D0105">
        <w:rPr>
          <w:sz w:val="24"/>
          <w:szCs w:val="24"/>
        </w:rPr>
        <w:t>Committee</w:t>
      </w:r>
      <w:r w:rsidRPr="000D0105">
        <w:rPr>
          <w:sz w:val="24"/>
          <w:szCs w:val="24"/>
        </w:rPr>
        <w:t>, unless specific reasons have been announced in advance when</w:t>
      </w:r>
      <w:r w:rsidR="0092163A">
        <w:rPr>
          <w:sz w:val="24"/>
          <w:szCs w:val="24"/>
        </w:rPr>
        <w:t xml:space="preserve"> </w:t>
      </w:r>
      <w:r w:rsidRPr="000D0105">
        <w:rPr>
          <w:sz w:val="24"/>
          <w:szCs w:val="24"/>
        </w:rPr>
        <w:t>confidential</w:t>
      </w:r>
      <w:r w:rsidR="000D0105" w:rsidRPr="000D0105">
        <w:rPr>
          <w:sz w:val="24"/>
          <w:szCs w:val="24"/>
        </w:rPr>
        <w:t>/sensitive</w:t>
      </w:r>
      <w:r w:rsidRPr="000D0105">
        <w:rPr>
          <w:sz w:val="24"/>
          <w:szCs w:val="24"/>
        </w:rPr>
        <w:t xml:space="preserve"> material may be discussed which might be prejudicial to the public interest. It is envisaged that this would rarely, if ever, be implemented.</w:t>
      </w:r>
    </w:p>
    <w:p w:rsidR="00A80C01" w:rsidRPr="000D0105" w:rsidRDefault="00A80C01" w:rsidP="002F2F8C">
      <w:pPr>
        <w:pStyle w:val="ListParagraph"/>
        <w:numPr>
          <w:ilvl w:val="1"/>
          <w:numId w:val="33"/>
        </w:numPr>
        <w:rPr>
          <w:sz w:val="24"/>
          <w:szCs w:val="24"/>
        </w:rPr>
      </w:pPr>
      <w:r w:rsidRPr="000D0105">
        <w:rPr>
          <w:sz w:val="24"/>
          <w:szCs w:val="24"/>
        </w:rPr>
        <w:lastRenderedPageBreak/>
        <w:t>Members of the public should de</w:t>
      </w:r>
      <w:r w:rsidR="009D4F6B" w:rsidRPr="000D0105">
        <w:rPr>
          <w:sz w:val="24"/>
          <w:szCs w:val="24"/>
        </w:rPr>
        <w:t>clare an interest</w:t>
      </w:r>
      <w:r w:rsidR="009E565F">
        <w:rPr>
          <w:sz w:val="24"/>
          <w:szCs w:val="24"/>
        </w:rPr>
        <w:t>, at the beginning of a meeting,</w:t>
      </w:r>
      <w:r w:rsidR="009D4F6B" w:rsidRPr="000D0105">
        <w:rPr>
          <w:sz w:val="24"/>
          <w:szCs w:val="24"/>
        </w:rPr>
        <w:t xml:space="preserve"> if they are to speak</w:t>
      </w:r>
      <w:r w:rsidR="005C2D1A">
        <w:rPr>
          <w:sz w:val="24"/>
          <w:szCs w:val="24"/>
        </w:rPr>
        <w:t>,</w:t>
      </w:r>
      <w:r w:rsidR="009D4F6B" w:rsidRPr="000D0105">
        <w:rPr>
          <w:sz w:val="24"/>
          <w:szCs w:val="24"/>
        </w:rPr>
        <w:t xml:space="preserve"> in respect of a particular </w:t>
      </w:r>
      <w:r w:rsidRPr="000D0105">
        <w:rPr>
          <w:sz w:val="24"/>
          <w:szCs w:val="24"/>
        </w:rPr>
        <w:t>a</w:t>
      </w:r>
      <w:r w:rsidR="009D4F6B" w:rsidRPr="000D0105">
        <w:rPr>
          <w:sz w:val="24"/>
          <w:szCs w:val="24"/>
        </w:rPr>
        <w:t>genda item(s) to be discussed</w:t>
      </w:r>
      <w:r w:rsidRPr="000D0105">
        <w:rPr>
          <w:sz w:val="24"/>
          <w:szCs w:val="24"/>
        </w:rPr>
        <w:t xml:space="preserve"> at the meeting.</w:t>
      </w:r>
    </w:p>
    <w:p w:rsidR="008E6D9E" w:rsidRPr="00E47D4C" w:rsidRDefault="00A67A3F" w:rsidP="00A67A3F">
      <w:pPr>
        <w:pStyle w:val="ListParagraph"/>
        <w:numPr>
          <w:ilvl w:val="1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The agendas, supporting</w:t>
      </w:r>
      <w:r w:rsidR="00A80C01" w:rsidRPr="00A80C01">
        <w:rPr>
          <w:sz w:val="24"/>
          <w:szCs w:val="24"/>
        </w:rPr>
        <w:t xml:space="preserve"> papers </w:t>
      </w:r>
      <w:r w:rsidR="00906278">
        <w:rPr>
          <w:sz w:val="24"/>
          <w:szCs w:val="24"/>
        </w:rPr>
        <w:t>and subs</w:t>
      </w:r>
      <w:r>
        <w:rPr>
          <w:sz w:val="24"/>
          <w:szCs w:val="24"/>
        </w:rPr>
        <w:t>equent minutes of The</w:t>
      </w:r>
      <w:r w:rsidR="00906278">
        <w:rPr>
          <w:sz w:val="24"/>
          <w:szCs w:val="24"/>
        </w:rPr>
        <w:t xml:space="preserve"> Monitoring </w:t>
      </w:r>
      <w:r>
        <w:rPr>
          <w:sz w:val="24"/>
          <w:szCs w:val="24"/>
        </w:rPr>
        <w:t xml:space="preserve">&amp; Review </w:t>
      </w:r>
      <w:r w:rsidR="008E6D9E" w:rsidRPr="008E6D9E">
        <w:rPr>
          <w:sz w:val="24"/>
          <w:szCs w:val="24"/>
        </w:rPr>
        <w:t xml:space="preserve">Committee </w:t>
      </w:r>
      <w:r w:rsidR="00A80C01" w:rsidRPr="00A80C01">
        <w:rPr>
          <w:sz w:val="24"/>
          <w:szCs w:val="24"/>
        </w:rPr>
        <w:t>meetings will be published on the Parish Council website</w:t>
      </w:r>
      <w:r>
        <w:rPr>
          <w:sz w:val="24"/>
          <w:szCs w:val="24"/>
        </w:rPr>
        <w:t>.</w:t>
      </w:r>
      <w:r w:rsidR="00A80C01" w:rsidRPr="00A80C01">
        <w:rPr>
          <w:sz w:val="24"/>
          <w:szCs w:val="24"/>
        </w:rPr>
        <w:t xml:space="preserve"> </w:t>
      </w:r>
      <w:r>
        <w:rPr>
          <w:sz w:val="24"/>
          <w:szCs w:val="24"/>
        </w:rPr>
        <w:t>The agendas and subsequent minutes will also be posted on the village notice board to ensure that they are</w:t>
      </w:r>
      <w:r w:rsidR="00A80C01" w:rsidRPr="00A80C01">
        <w:rPr>
          <w:sz w:val="24"/>
          <w:szCs w:val="24"/>
        </w:rPr>
        <w:t xml:space="preserve"> available for all members of the public to access</w:t>
      </w:r>
      <w:r w:rsidR="00D5221A">
        <w:rPr>
          <w:sz w:val="24"/>
          <w:szCs w:val="24"/>
        </w:rPr>
        <w:t>.</w:t>
      </w:r>
      <w:r w:rsidRPr="00A67A3F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br/>
      </w:r>
    </w:p>
    <w:p w:rsidR="00E5624A" w:rsidRPr="000D0105" w:rsidRDefault="00324B30" w:rsidP="002F2F8C">
      <w:pPr>
        <w:pStyle w:val="ListParagraph"/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2F2F8C">
        <w:rPr>
          <w:b/>
          <w:sz w:val="24"/>
          <w:szCs w:val="24"/>
        </w:rPr>
        <w:t>Great Bowden</w:t>
      </w:r>
      <w:r w:rsidR="00A67A3F">
        <w:rPr>
          <w:b/>
          <w:sz w:val="24"/>
          <w:szCs w:val="24"/>
        </w:rPr>
        <w:t xml:space="preserve"> </w:t>
      </w:r>
      <w:r w:rsidR="00906278">
        <w:rPr>
          <w:b/>
          <w:sz w:val="24"/>
          <w:szCs w:val="24"/>
        </w:rPr>
        <w:t>Monitoring</w:t>
      </w:r>
      <w:r w:rsidR="00A67A3F">
        <w:rPr>
          <w:b/>
          <w:sz w:val="24"/>
          <w:szCs w:val="24"/>
        </w:rPr>
        <w:t xml:space="preserve"> &amp; Review</w:t>
      </w:r>
      <w:r w:rsidR="008E6D9E" w:rsidRPr="002F2F8C">
        <w:rPr>
          <w:b/>
          <w:sz w:val="24"/>
          <w:szCs w:val="24"/>
        </w:rPr>
        <w:t xml:space="preserve"> Committee</w:t>
      </w:r>
      <w:r w:rsidR="00906278">
        <w:rPr>
          <w:b/>
          <w:sz w:val="24"/>
          <w:szCs w:val="24"/>
        </w:rPr>
        <w:br/>
      </w:r>
      <w:r w:rsidR="00906278" w:rsidRPr="000D0105">
        <w:rPr>
          <w:sz w:val="24"/>
          <w:szCs w:val="24"/>
        </w:rPr>
        <w:br/>
      </w:r>
      <w:r w:rsidR="000D0105" w:rsidRPr="000D0105">
        <w:rPr>
          <w:sz w:val="24"/>
          <w:szCs w:val="24"/>
        </w:rPr>
        <w:t>The members of the Great Bowden Neighbourhood Plan Monitoring &amp; Review Committee</w:t>
      </w:r>
      <w:r w:rsidR="00342133">
        <w:rPr>
          <w:sz w:val="24"/>
          <w:szCs w:val="24"/>
        </w:rPr>
        <w:t xml:space="preserve">, as at the </w:t>
      </w:r>
      <w:r w:rsidR="005C2D1A">
        <w:rPr>
          <w:sz w:val="24"/>
          <w:szCs w:val="24"/>
        </w:rPr>
        <w:t>9</w:t>
      </w:r>
      <w:r w:rsidR="005C2D1A" w:rsidRPr="005C2D1A">
        <w:rPr>
          <w:sz w:val="24"/>
          <w:szCs w:val="24"/>
          <w:vertAlign w:val="superscript"/>
        </w:rPr>
        <w:t>th</w:t>
      </w:r>
      <w:r w:rsidR="005C2D1A">
        <w:rPr>
          <w:sz w:val="24"/>
          <w:szCs w:val="24"/>
        </w:rPr>
        <w:t xml:space="preserve"> November</w:t>
      </w:r>
      <w:r w:rsidR="00342133">
        <w:rPr>
          <w:sz w:val="24"/>
          <w:szCs w:val="24"/>
        </w:rPr>
        <w:t xml:space="preserve"> 2019,</w:t>
      </w:r>
      <w:r w:rsidR="000D0105" w:rsidRPr="000D0105">
        <w:rPr>
          <w:sz w:val="24"/>
          <w:szCs w:val="24"/>
        </w:rPr>
        <w:t xml:space="preserve"> are:</w:t>
      </w:r>
      <w:r w:rsidR="000D0105">
        <w:rPr>
          <w:sz w:val="24"/>
          <w:szCs w:val="24"/>
        </w:rPr>
        <w:t xml:space="preserve"> </w:t>
      </w:r>
    </w:p>
    <w:p w:rsidR="00E5624A" w:rsidRDefault="00E5624A" w:rsidP="007B0EC6">
      <w:pPr>
        <w:pStyle w:val="ListParagraph"/>
        <w:spacing w:after="0" w:line="240" w:lineRule="auto"/>
        <w:rPr>
          <w:b/>
          <w:sz w:val="24"/>
          <w:szCs w:val="24"/>
        </w:rPr>
      </w:pPr>
    </w:p>
    <w:p w:rsidR="000D0105" w:rsidRPr="00342133" w:rsidRDefault="000D0105" w:rsidP="001A5B2E">
      <w:pPr>
        <w:pStyle w:val="ListParagraph"/>
        <w:spacing w:after="0" w:line="240" w:lineRule="auto"/>
        <w:rPr>
          <w:sz w:val="24"/>
          <w:szCs w:val="24"/>
        </w:rPr>
      </w:pPr>
      <w:r w:rsidRPr="00342133">
        <w:rPr>
          <w:sz w:val="24"/>
          <w:szCs w:val="24"/>
        </w:rPr>
        <w:t xml:space="preserve">Paul Claxton </w:t>
      </w:r>
      <w:r w:rsidRPr="00342133">
        <w:rPr>
          <w:sz w:val="24"/>
          <w:szCs w:val="24"/>
        </w:rPr>
        <w:tab/>
      </w:r>
      <w:r w:rsidRPr="00342133">
        <w:rPr>
          <w:sz w:val="24"/>
          <w:szCs w:val="24"/>
        </w:rPr>
        <w:tab/>
        <w:t>(Great Bowden Parish Councillor)</w:t>
      </w:r>
    </w:p>
    <w:p w:rsidR="000D0105" w:rsidRPr="00342133" w:rsidRDefault="000D0105" w:rsidP="001A5B2E">
      <w:pPr>
        <w:pStyle w:val="ListParagraph"/>
        <w:spacing w:after="0" w:line="240" w:lineRule="auto"/>
        <w:rPr>
          <w:sz w:val="24"/>
          <w:szCs w:val="24"/>
        </w:rPr>
      </w:pPr>
      <w:r w:rsidRPr="00342133">
        <w:rPr>
          <w:sz w:val="24"/>
          <w:szCs w:val="24"/>
        </w:rPr>
        <w:t xml:space="preserve">John Coombs </w:t>
      </w:r>
      <w:r w:rsidRPr="00342133">
        <w:rPr>
          <w:sz w:val="24"/>
          <w:szCs w:val="24"/>
        </w:rPr>
        <w:tab/>
      </w:r>
      <w:r w:rsidRPr="00342133">
        <w:rPr>
          <w:sz w:val="24"/>
          <w:szCs w:val="24"/>
        </w:rPr>
        <w:tab/>
        <w:t>(Resident)</w:t>
      </w:r>
    </w:p>
    <w:p w:rsidR="000D0105" w:rsidRPr="00342133" w:rsidRDefault="000D0105" w:rsidP="001A5B2E">
      <w:pPr>
        <w:pStyle w:val="ListParagraph"/>
        <w:spacing w:after="0" w:line="240" w:lineRule="auto"/>
        <w:rPr>
          <w:sz w:val="24"/>
          <w:szCs w:val="24"/>
        </w:rPr>
      </w:pPr>
      <w:r w:rsidRPr="00342133">
        <w:rPr>
          <w:sz w:val="24"/>
          <w:szCs w:val="24"/>
        </w:rPr>
        <w:t xml:space="preserve">Jim </w:t>
      </w:r>
      <w:proofErr w:type="spellStart"/>
      <w:r w:rsidRPr="00342133">
        <w:rPr>
          <w:sz w:val="24"/>
          <w:szCs w:val="24"/>
        </w:rPr>
        <w:t>Culkin</w:t>
      </w:r>
      <w:proofErr w:type="spellEnd"/>
      <w:r w:rsidRPr="00342133">
        <w:rPr>
          <w:sz w:val="24"/>
          <w:szCs w:val="24"/>
        </w:rPr>
        <w:tab/>
      </w:r>
      <w:r w:rsidRPr="00342133">
        <w:rPr>
          <w:sz w:val="24"/>
          <w:szCs w:val="24"/>
        </w:rPr>
        <w:tab/>
        <w:t>(Resident)</w:t>
      </w:r>
    </w:p>
    <w:p w:rsidR="000D0105" w:rsidRPr="00342133" w:rsidRDefault="000D0105" w:rsidP="001A5B2E">
      <w:pPr>
        <w:pStyle w:val="ListParagraph"/>
        <w:spacing w:after="0" w:line="240" w:lineRule="auto"/>
        <w:rPr>
          <w:sz w:val="24"/>
          <w:szCs w:val="24"/>
        </w:rPr>
      </w:pPr>
      <w:r w:rsidRPr="00342133">
        <w:rPr>
          <w:sz w:val="24"/>
          <w:szCs w:val="24"/>
        </w:rPr>
        <w:t>Carolyn Ford</w:t>
      </w:r>
      <w:r w:rsidRPr="00342133">
        <w:rPr>
          <w:sz w:val="24"/>
          <w:szCs w:val="24"/>
        </w:rPr>
        <w:tab/>
      </w:r>
      <w:r w:rsidRPr="00342133">
        <w:rPr>
          <w:sz w:val="24"/>
          <w:szCs w:val="24"/>
        </w:rPr>
        <w:tab/>
        <w:t>(Resident)</w:t>
      </w:r>
    </w:p>
    <w:p w:rsidR="000D0105" w:rsidRPr="00342133" w:rsidRDefault="000D0105" w:rsidP="001A5B2E">
      <w:pPr>
        <w:pStyle w:val="ListParagraph"/>
        <w:spacing w:after="0" w:line="240" w:lineRule="auto"/>
        <w:rPr>
          <w:sz w:val="24"/>
          <w:szCs w:val="24"/>
        </w:rPr>
      </w:pPr>
      <w:r w:rsidRPr="00342133">
        <w:rPr>
          <w:sz w:val="24"/>
          <w:szCs w:val="24"/>
        </w:rPr>
        <w:t xml:space="preserve">Tony </w:t>
      </w:r>
      <w:proofErr w:type="spellStart"/>
      <w:r w:rsidRPr="00342133">
        <w:rPr>
          <w:sz w:val="24"/>
          <w:szCs w:val="24"/>
        </w:rPr>
        <w:t>Hipgrave</w:t>
      </w:r>
      <w:proofErr w:type="spellEnd"/>
      <w:r w:rsidRPr="00342133">
        <w:rPr>
          <w:sz w:val="24"/>
          <w:szCs w:val="24"/>
        </w:rPr>
        <w:tab/>
      </w:r>
      <w:r w:rsidRPr="00342133">
        <w:rPr>
          <w:sz w:val="24"/>
          <w:szCs w:val="24"/>
        </w:rPr>
        <w:tab/>
        <w:t>(Resident)</w:t>
      </w:r>
    </w:p>
    <w:p w:rsidR="00342133" w:rsidRPr="00342133" w:rsidRDefault="00342133" w:rsidP="001A5B2E">
      <w:pPr>
        <w:pStyle w:val="ListParagraph"/>
        <w:spacing w:after="0" w:line="240" w:lineRule="auto"/>
        <w:rPr>
          <w:sz w:val="24"/>
          <w:szCs w:val="24"/>
        </w:rPr>
      </w:pPr>
      <w:r w:rsidRPr="00342133">
        <w:rPr>
          <w:sz w:val="24"/>
          <w:szCs w:val="24"/>
        </w:rPr>
        <w:t>Bob Hooper</w:t>
      </w:r>
      <w:r w:rsidRPr="00342133">
        <w:rPr>
          <w:sz w:val="24"/>
          <w:szCs w:val="24"/>
        </w:rPr>
        <w:tab/>
      </w:r>
      <w:r w:rsidRPr="00342133">
        <w:rPr>
          <w:sz w:val="24"/>
          <w:szCs w:val="24"/>
        </w:rPr>
        <w:tab/>
        <w:t>(Great Bowden Parish Councillor)</w:t>
      </w:r>
    </w:p>
    <w:p w:rsidR="00342133" w:rsidRDefault="00342133" w:rsidP="001A5B2E">
      <w:pPr>
        <w:pStyle w:val="ListParagraph"/>
        <w:spacing w:after="0" w:line="240" w:lineRule="auto"/>
        <w:rPr>
          <w:sz w:val="24"/>
          <w:szCs w:val="24"/>
        </w:rPr>
      </w:pPr>
      <w:r w:rsidRPr="00342133">
        <w:rPr>
          <w:sz w:val="24"/>
          <w:szCs w:val="24"/>
        </w:rPr>
        <w:t>Peter Mitchell</w:t>
      </w:r>
      <w:r w:rsidRPr="00342133">
        <w:rPr>
          <w:sz w:val="24"/>
          <w:szCs w:val="24"/>
        </w:rPr>
        <w:tab/>
      </w:r>
      <w:r w:rsidRPr="00342133">
        <w:rPr>
          <w:sz w:val="24"/>
          <w:szCs w:val="24"/>
        </w:rPr>
        <w:tab/>
        <w:t>(Resident)</w:t>
      </w:r>
    </w:p>
    <w:p w:rsidR="003A1E61" w:rsidRDefault="003A1E61" w:rsidP="001A5B2E">
      <w:pPr>
        <w:pStyle w:val="ListParagraph"/>
        <w:spacing w:after="0" w:line="240" w:lineRule="auto"/>
        <w:rPr>
          <w:sz w:val="24"/>
          <w:szCs w:val="24"/>
        </w:rPr>
      </w:pPr>
    </w:p>
    <w:p w:rsidR="00F97F42" w:rsidRDefault="00F97F42" w:rsidP="001A5B2E">
      <w:pPr>
        <w:pStyle w:val="ListParagraph"/>
        <w:spacing w:after="0" w:line="240" w:lineRule="auto"/>
        <w:rPr>
          <w:sz w:val="24"/>
          <w:szCs w:val="24"/>
        </w:rPr>
      </w:pPr>
    </w:p>
    <w:p w:rsidR="00F97F42" w:rsidRDefault="00F97F42" w:rsidP="001A5B2E">
      <w:pPr>
        <w:pStyle w:val="ListParagraph"/>
        <w:spacing w:after="0" w:line="240" w:lineRule="auto"/>
        <w:rPr>
          <w:sz w:val="24"/>
          <w:szCs w:val="24"/>
        </w:rPr>
      </w:pPr>
    </w:p>
    <w:p w:rsidR="003A1E61" w:rsidRDefault="003A1E61" w:rsidP="003A1E61">
      <w:pPr>
        <w:pStyle w:val="ListParagraph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Ratified by GBPC on Tuesday 19</w:t>
      </w:r>
      <w:r w:rsidRPr="003A1E61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November 2019</w:t>
      </w:r>
    </w:p>
    <w:p w:rsidR="005C5191" w:rsidRDefault="005C5191" w:rsidP="007B0EC6">
      <w:pPr>
        <w:pStyle w:val="ListParagraph"/>
        <w:spacing w:after="0" w:line="240" w:lineRule="auto"/>
        <w:rPr>
          <w:sz w:val="24"/>
          <w:szCs w:val="24"/>
        </w:rPr>
      </w:pPr>
    </w:p>
    <w:p w:rsidR="005C5191" w:rsidRPr="005C5191" w:rsidRDefault="005C5191" w:rsidP="005C5191">
      <w:pPr>
        <w:spacing w:after="0" w:line="240" w:lineRule="auto"/>
        <w:rPr>
          <w:sz w:val="24"/>
          <w:szCs w:val="24"/>
        </w:rPr>
      </w:pPr>
    </w:p>
    <w:p w:rsidR="00342133" w:rsidRDefault="00342133" w:rsidP="007B0EC6">
      <w:pPr>
        <w:pStyle w:val="ListParagraph"/>
        <w:spacing w:after="0" w:line="240" w:lineRule="auto"/>
        <w:rPr>
          <w:b/>
          <w:sz w:val="24"/>
          <w:szCs w:val="24"/>
        </w:rPr>
      </w:pPr>
    </w:p>
    <w:p w:rsidR="000D0105" w:rsidRPr="002F2F8C" w:rsidRDefault="000D0105" w:rsidP="007B0EC6">
      <w:pPr>
        <w:pStyle w:val="ListParagraph"/>
        <w:spacing w:after="0" w:line="240" w:lineRule="auto"/>
        <w:rPr>
          <w:b/>
          <w:sz w:val="24"/>
          <w:szCs w:val="24"/>
        </w:rPr>
      </w:pPr>
    </w:p>
    <w:sectPr w:rsidR="000D0105" w:rsidRPr="002F2F8C" w:rsidSect="006319D4">
      <w:footerReference w:type="default" r:id="rId8"/>
      <w:pgSz w:w="11906" w:h="16838"/>
      <w:pgMar w:top="851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CE6" w:rsidRDefault="00EE1CE6" w:rsidP="00897EBF">
      <w:pPr>
        <w:spacing w:after="0" w:line="240" w:lineRule="auto"/>
      </w:pPr>
      <w:r>
        <w:separator/>
      </w:r>
    </w:p>
  </w:endnote>
  <w:endnote w:type="continuationSeparator" w:id="0">
    <w:p w:rsidR="00EE1CE6" w:rsidRDefault="00EE1CE6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54759117"/>
      <w:docPartObj>
        <w:docPartGallery w:val="Page Numbers (Bottom of Page)"/>
        <w:docPartUnique/>
      </w:docPartObj>
    </w:sdtPr>
    <w:sdtContent>
      <w:p w:rsidR="00C25F25" w:rsidRPr="00C25F25" w:rsidRDefault="000C0650" w:rsidP="00C25F25">
        <w:pPr>
          <w:pStyle w:val="Footer"/>
          <w:jc w:val="center"/>
          <w:rPr>
            <w:sz w:val="18"/>
            <w:szCs w:val="18"/>
          </w:rPr>
        </w:pPr>
        <w:r w:rsidRPr="000C0650">
          <w:rPr>
            <w:noProof/>
            <w:sz w:val="18"/>
            <w:szCs w:val="18"/>
            <w:lang w:eastAsia="en-GB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3" o:spid="_x0000_s2049" type="#_x0000_t5" style="position:absolute;left:0;text-align:left;margin-left:3012.8pt;margin-top:0;width:167.4pt;height:161.8pt;z-index:251659264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" adj="21600" fillcolor="#d2eaf1" stroked="f">
              <v:textbox style="mso-next-textbox:#AutoShape 13">
                <w:txbxContent>
                  <w:p w:rsidR="005A1355" w:rsidRDefault="000C0650">
                    <w:pPr>
                      <w:jc w:val="center"/>
                      <w:rPr>
                        <w:szCs w:val="72"/>
                      </w:rPr>
                    </w:pPr>
                    <w:r w:rsidRPr="000C0650">
                      <w:rPr>
                        <w:rFonts w:eastAsiaTheme="minorEastAsia"/>
                      </w:rPr>
                      <w:fldChar w:fldCharType="begin"/>
                    </w:r>
                    <w:r w:rsidR="005A1355">
                      <w:instrText xml:space="preserve"> PAGE    \* MERGEFORMAT </w:instrText>
                    </w:r>
                    <w:r w:rsidRPr="000C0650">
                      <w:rPr>
                        <w:rFonts w:eastAsiaTheme="minorEastAsia"/>
                      </w:rPr>
                      <w:fldChar w:fldCharType="separate"/>
                    </w:r>
                    <w:r w:rsidR="00905112" w:rsidRPr="00905112">
                      <w:rPr>
                        <w:rFonts w:asciiTheme="majorHAnsi" w:eastAsiaTheme="majorEastAsia" w:hAnsiTheme="majorHAnsi" w:cstheme="majorBidi"/>
                        <w:noProof/>
                        <w:color w:val="FFFFFF" w:themeColor="background1"/>
                        <w:sz w:val="72"/>
                        <w:szCs w:val="72"/>
                      </w:rPr>
                      <w:t>1</w:t>
                    </w:r>
                    <w:r>
                      <w:rPr>
                        <w:rFonts w:asciiTheme="majorHAnsi" w:eastAsiaTheme="majorEastAsia" w:hAnsiTheme="majorHAnsi" w:cstheme="majorBid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  <w:r w:rsidR="00C25F25" w:rsidRPr="00C25F25">
          <w:rPr>
            <w:sz w:val="18"/>
            <w:szCs w:val="18"/>
          </w:rPr>
          <w:t>Monitoring &amp; Review Terms</w:t>
        </w:r>
        <w:r w:rsidR="009E565F">
          <w:rPr>
            <w:sz w:val="18"/>
            <w:szCs w:val="18"/>
          </w:rPr>
          <w:t xml:space="preserve"> of Reference Great Bowden Final 2019-11-09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CE6" w:rsidRDefault="00EE1CE6" w:rsidP="00897EBF">
      <w:pPr>
        <w:spacing w:after="0" w:line="240" w:lineRule="auto"/>
      </w:pPr>
      <w:r>
        <w:separator/>
      </w:r>
    </w:p>
  </w:footnote>
  <w:footnote w:type="continuationSeparator" w:id="0">
    <w:p w:rsidR="00EE1CE6" w:rsidRDefault="00EE1CE6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0"/>
    <w:multiLevelType w:val="hybridMultilevel"/>
    <w:tmpl w:val="26BC51D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A2FA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80B3C47"/>
    <w:multiLevelType w:val="hybridMultilevel"/>
    <w:tmpl w:val="54FEF97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C80E91"/>
    <w:multiLevelType w:val="hybridMultilevel"/>
    <w:tmpl w:val="1CE4AF18"/>
    <w:lvl w:ilvl="0" w:tplc="08090019">
      <w:start w:val="1"/>
      <w:numFmt w:val="lowerLetter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125570FB"/>
    <w:multiLevelType w:val="hybridMultilevel"/>
    <w:tmpl w:val="53B01558"/>
    <w:lvl w:ilvl="0" w:tplc="08090019">
      <w:start w:val="1"/>
      <w:numFmt w:val="lowerLetter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14D552ED"/>
    <w:multiLevelType w:val="hybridMultilevel"/>
    <w:tmpl w:val="2E40BD3A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649151A"/>
    <w:multiLevelType w:val="hybridMultilevel"/>
    <w:tmpl w:val="7F22C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9A0B1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6D3BFC"/>
    <w:multiLevelType w:val="hybridMultilevel"/>
    <w:tmpl w:val="F766A42C"/>
    <w:lvl w:ilvl="0" w:tplc="08090019">
      <w:start w:val="1"/>
      <w:numFmt w:val="lowerLetter"/>
      <w:lvlText w:val="%1.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>
    <w:nsid w:val="2459286E"/>
    <w:multiLevelType w:val="hybridMultilevel"/>
    <w:tmpl w:val="0344CAC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A147340"/>
    <w:multiLevelType w:val="hybridMultilevel"/>
    <w:tmpl w:val="6A68724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1CB7A3C"/>
    <w:multiLevelType w:val="hybridMultilevel"/>
    <w:tmpl w:val="3CAE6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249BA"/>
    <w:multiLevelType w:val="hybridMultilevel"/>
    <w:tmpl w:val="18F245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A4BBF"/>
    <w:multiLevelType w:val="hybridMultilevel"/>
    <w:tmpl w:val="04744D5E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>
    <w:nsid w:val="399664C9"/>
    <w:multiLevelType w:val="hybridMultilevel"/>
    <w:tmpl w:val="C4348C1A"/>
    <w:lvl w:ilvl="0" w:tplc="0809000F">
      <w:start w:val="1"/>
      <w:numFmt w:val="decimal"/>
      <w:lvlText w:val="%1."/>
      <w:lvlJc w:val="left"/>
      <w:pPr>
        <w:ind w:left="2880" w:hanging="360"/>
      </w:pPr>
    </w:lvl>
    <w:lvl w:ilvl="1" w:tplc="08090019">
      <w:start w:val="1"/>
      <w:numFmt w:val="lowerLetter"/>
      <w:lvlText w:val="%2."/>
      <w:lvlJc w:val="left"/>
      <w:pPr>
        <w:ind w:left="3600" w:hanging="360"/>
      </w:pPr>
    </w:lvl>
    <w:lvl w:ilvl="2" w:tplc="0809001B">
      <w:start w:val="1"/>
      <w:numFmt w:val="lowerRoman"/>
      <w:lvlText w:val="%3."/>
      <w:lvlJc w:val="right"/>
      <w:pPr>
        <w:ind w:left="4320" w:hanging="180"/>
      </w:pPr>
    </w:lvl>
    <w:lvl w:ilvl="3" w:tplc="0809000F">
      <w:start w:val="1"/>
      <w:numFmt w:val="decimal"/>
      <w:lvlText w:val="%4."/>
      <w:lvlJc w:val="left"/>
      <w:pPr>
        <w:ind w:left="5040" w:hanging="360"/>
      </w:pPr>
    </w:lvl>
    <w:lvl w:ilvl="4" w:tplc="08090019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3DAC3DB5"/>
    <w:multiLevelType w:val="hybridMultilevel"/>
    <w:tmpl w:val="FD0C6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F6C4CD6"/>
    <w:multiLevelType w:val="hybridMultilevel"/>
    <w:tmpl w:val="CA941868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>
    <w:nsid w:val="454F2FE0"/>
    <w:multiLevelType w:val="hybridMultilevel"/>
    <w:tmpl w:val="AE42B78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04633"/>
    <w:multiLevelType w:val="hybridMultilevel"/>
    <w:tmpl w:val="8BCEE64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08E0F61"/>
    <w:multiLevelType w:val="hybridMultilevel"/>
    <w:tmpl w:val="A38C9B0A"/>
    <w:lvl w:ilvl="0" w:tplc="08090019">
      <w:start w:val="1"/>
      <w:numFmt w:val="lowerLetter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>
    <w:nsid w:val="54017C30"/>
    <w:multiLevelType w:val="hybridMultilevel"/>
    <w:tmpl w:val="2384E55E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>
    <w:nsid w:val="5471304F"/>
    <w:multiLevelType w:val="hybridMultilevel"/>
    <w:tmpl w:val="EA1A8D0C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>
    <w:nsid w:val="54D36616"/>
    <w:multiLevelType w:val="hybridMultilevel"/>
    <w:tmpl w:val="4F1EBE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5703A5"/>
    <w:multiLevelType w:val="hybridMultilevel"/>
    <w:tmpl w:val="17765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7C216A"/>
    <w:multiLevelType w:val="hybridMultilevel"/>
    <w:tmpl w:val="008A190A"/>
    <w:lvl w:ilvl="0" w:tplc="5E1261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7CC701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8533C4"/>
    <w:multiLevelType w:val="multilevel"/>
    <w:tmpl w:val="9E6AD2BE"/>
    <w:lvl w:ilvl="0">
      <w:start w:val="1"/>
      <w:numFmt w:val="decimal"/>
      <w:lvlText w:val="%1."/>
      <w:lvlJc w:val="left"/>
      <w:pPr>
        <w:ind w:left="380" w:hanging="280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00" w:hanging="49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1538" w:hanging="49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96" w:hanging="49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55" w:hanging="49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13" w:hanging="49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71" w:hanging="49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30" w:hanging="49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88" w:hanging="490"/>
      </w:pPr>
      <w:rPr>
        <w:rFonts w:hint="default"/>
      </w:rPr>
    </w:lvl>
  </w:abstractNum>
  <w:abstractNum w:abstractNumId="26">
    <w:nsid w:val="5EAF2EE2"/>
    <w:multiLevelType w:val="hybridMultilevel"/>
    <w:tmpl w:val="9C200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90CC9"/>
    <w:multiLevelType w:val="hybridMultilevel"/>
    <w:tmpl w:val="64F69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466B93"/>
    <w:multiLevelType w:val="hybridMultilevel"/>
    <w:tmpl w:val="51BE64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1928EE"/>
    <w:multiLevelType w:val="hybridMultilevel"/>
    <w:tmpl w:val="C4348C1A"/>
    <w:lvl w:ilvl="0" w:tplc="0809000F">
      <w:start w:val="1"/>
      <w:numFmt w:val="decimal"/>
      <w:lvlText w:val="%1."/>
      <w:lvlJc w:val="left"/>
      <w:pPr>
        <w:ind w:left="2880" w:hanging="360"/>
      </w:pPr>
    </w:lvl>
    <w:lvl w:ilvl="1" w:tplc="08090019">
      <w:start w:val="1"/>
      <w:numFmt w:val="lowerLetter"/>
      <w:lvlText w:val="%2."/>
      <w:lvlJc w:val="left"/>
      <w:pPr>
        <w:ind w:left="3600" w:hanging="360"/>
      </w:pPr>
    </w:lvl>
    <w:lvl w:ilvl="2" w:tplc="0809001B">
      <w:start w:val="1"/>
      <w:numFmt w:val="lowerRoman"/>
      <w:lvlText w:val="%3."/>
      <w:lvlJc w:val="right"/>
      <w:pPr>
        <w:ind w:left="4320" w:hanging="180"/>
      </w:pPr>
    </w:lvl>
    <w:lvl w:ilvl="3" w:tplc="0809000F">
      <w:start w:val="1"/>
      <w:numFmt w:val="decimal"/>
      <w:lvlText w:val="%4."/>
      <w:lvlJc w:val="left"/>
      <w:pPr>
        <w:ind w:left="5040" w:hanging="360"/>
      </w:pPr>
    </w:lvl>
    <w:lvl w:ilvl="4" w:tplc="08090019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>
    <w:nsid w:val="6A254A06"/>
    <w:multiLevelType w:val="hybridMultilevel"/>
    <w:tmpl w:val="39B08A7A"/>
    <w:lvl w:ilvl="0" w:tplc="08090019">
      <w:start w:val="1"/>
      <w:numFmt w:val="lowerLetter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>
    <w:nsid w:val="7B693FCB"/>
    <w:multiLevelType w:val="hybridMultilevel"/>
    <w:tmpl w:val="358E13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E7783E"/>
    <w:multiLevelType w:val="hybridMultilevel"/>
    <w:tmpl w:val="C4348C1A"/>
    <w:lvl w:ilvl="0" w:tplc="0809000F">
      <w:start w:val="1"/>
      <w:numFmt w:val="decimal"/>
      <w:lvlText w:val="%1."/>
      <w:lvlJc w:val="left"/>
      <w:pPr>
        <w:ind w:left="2880" w:hanging="360"/>
      </w:pPr>
    </w:lvl>
    <w:lvl w:ilvl="1" w:tplc="08090019">
      <w:start w:val="1"/>
      <w:numFmt w:val="lowerLetter"/>
      <w:lvlText w:val="%2."/>
      <w:lvlJc w:val="left"/>
      <w:pPr>
        <w:ind w:left="3600" w:hanging="360"/>
      </w:pPr>
    </w:lvl>
    <w:lvl w:ilvl="2" w:tplc="0809001B">
      <w:start w:val="1"/>
      <w:numFmt w:val="lowerRoman"/>
      <w:lvlText w:val="%3."/>
      <w:lvlJc w:val="right"/>
      <w:pPr>
        <w:ind w:left="4320" w:hanging="180"/>
      </w:pPr>
    </w:lvl>
    <w:lvl w:ilvl="3" w:tplc="0809000F">
      <w:start w:val="1"/>
      <w:numFmt w:val="decimal"/>
      <w:lvlText w:val="%4."/>
      <w:lvlJc w:val="left"/>
      <w:pPr>
        <w:ind w:left="5040" w:hanging="360"/>
      </w:pPr>
    </w:lvl>
    <w:lvl w:ilvl="4" w:tplc="08090019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>
    <w:nsid w:val="7E9E4FF7"/>
    <w:multiLevelType w:val="hybridMultilevel"/>
    <w:tmpl w:val="23A4AB02"/>
    <w:lvl w:ilvl="0" w:tplc="0809001B">
      <w:start w:val="1"/>
      <w:numFmt w:val="lowerRoman"/>
      <w:lvlText w:val="%1."/>
      <w:lvlJc w:val="right"/>
      <w:pPr>
        <w:ind w:left="1180" w:hanging="360"/>
      </w:pPr>
    </w:lvl>
    <w:lvl w:ilvl="1" w:tplc="1C7C16AE">
      <w:start w:val="1"/>
      <w:numFmt w:val="lowerLetter"/>
      <w:lvlText w:val="%2."/>
      <w:lvlJc w:val="left"/>
      <w:pPr>
        <w:ind w:left="226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620" w:hanging="180"/>
      </w:pPr>
    </w:lvl>
    <w:lvl w:ilvl="3" w:tplc="0809000F" w:tentative="1">
      <w:start w:val="1"/>
      <w:numFmt w:val="decimal"/>
      <w:lvlText w:val="%4."/>
      <w:lvlJc w:val="left"/>
      <w:pPr>
        <w:ind w:left="3340" w:hanging="360"/>
      </w:pPr>
    </w:lvl>
    <w:lvl w:ilvl="4" w:tplc="08090019" w:tentative="1">
      <w:start w:val="1"/>
      <w:numFmt w:val="lowerLetter"/>
      <w:lvlText w:val="%5."/>
      <w:lvlJc w:val="left"/>
      <w:pPr>
        <w:ind w:left="4060" w:hanging="360"/>
      </w:pPr>
    </w:lvl>
    <w:lvl w:ilvl="5" w:tplc="0809001B" w:tentative="1">
      <w:start w:val="1"/>
      <w:numFmt w:val="lowerRoman"/>
      <w:lvlText w:val="%6."/>
      <w:lvlJc w:val="right"/>
      <w:pPr>
        <w:ind w:left="4780" w:hanging="180"/>
      </w:pPr>
    </w:lvl>
    <w:lvl w:ilvl="6" w:tplc="0809000F" w:tentative="1">
      <w:start w:val="1"/>
      <w:numFmt w:val="decimal"/>
      <w:lvlText w:val="%7."/>
      <w:lvlJc w:val="left"/>
      <w:pPr>
        <w:ind w:left="5500" w:hanging="360"/>
      </w:pPr>
    </w:lvl>
    <w:lvl w:ilvl="7" w:tplc="08090019" w:tentative="1">
      <w:start w:val="1"/>
      <w:numFmt w:val="lowerLetter"/>
      <w:lvlText w:val="%8."/>
      <w:lvlJc w:val="left"/>
      <w:pPr>
        <w:ind w:left="6220" w:hanging="360"/>
      </w:pPr>
    </w:lvl>
    <w:lvl w:ilvl="8" w:tplc="080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26"/>
  </w:num>
  <w:num w:numId="2">
    <w:abstractNumId w:val="22"/>
  </w:num>
  <w:num w:numId="3">
    <w:abstractNumId w:val="12"/>
  </w:num>
  <w:num w:numId="4">
    <w:abstractNumId w:val="14"/>
  </w:num>
  <w:num w:numId="5">
    <w:abstractNumId w:val="29"/>
  </w:num>
  <w:num w:numId="6">
    <w:abstractNumId w:val="32"/>
  </w:num>
  <w:num w:numId="7">
    <w:abstractNumId w:val="8"/>
  </w:num>
  <w:num w:numId="8">
    <w:abstractNumId w:val="15"/>
  </w:num>
  <w:num w:numId="9">
    <w:abstractNumId w:val="6"/>
  </w:num>
  <w:num w:numId="10">
    <w:abstractNumId w:val="23"/>
  </w:num>
  <w:num w:numId="11">
    <w:abstractNumId w:val="7"/>
  </w:num>
  <w:num w:numId="12">
    <w:abstractNumId w:val="27"/>
  </w:num>
  <w:num w:numId="13">
    <w:abstractNumId w:val="13"/>
  </w:num>
  <w:num w:numId="14">
    <w:abstractNumId w:val="5"/>
  </w:num>
  <w:num w:numId="15">
    <w:abstractNumId w:val="20"/>
  </w:num>
  <w:num w:numId="16">
    <w:abstractNumId w:val="21"/>
  </w:num>
  <w:num w:numId="17">
    <w:abstractNumId w:val="16"/>
  </w:num>
  <w:num w:numId="18">
    <w:abstractNumId w:val="18"/>
  </w:num>
  <w:num w:numId="19">
    <w:abstractNumId w:val="9"/>
  </w:num>
  <w:num w:numId="20">
    <w:abstractNumId w:val="10"/>
  </w:num>
  <w:num w:numId="21">
    <w:abstractNumId w:val="25"/>
  </w:num>
  <w:num w:numId="22">
    <w:abstractNumId w:val="31"/>
  </w:num>
  <w:num w:numId="23">
    <w:abstractNumId w:val="3"/>
  </w:num>
  <w:num w:numId="24">
    <w:abstractNumId w:val="4"/>
  </w:num>
  <w:num w:numId="25">
    <w:abstractNumId w:val="0"/>
  </w:num>
  <w:num w:numId="26">
    <w:abstractNumId w:val="19"/>
  </w:num>
  <w:num w:numId="27">
    <w:abstractNumId w:val="33"/>
  </w:num>
  <w:num w:numId="28">
    <w:abstractNumId w:val="30"/>
  </w:num>
  <w:num w:numId="29">
    <w:abstractNumId w:val="2"/>
  </w:num>
  <w:num w:numId="30">
    <w:abstractNumId w:val="17"/>
  </w:num>
  <w:num w:numId="31">
    <w:abstractNumId w:val="1"/>
  </w:num>
  <w:num w:numId="32">
    <w:abstractNumId w:val="11"/>
  </w:num>
  <w:num w:numId="33">
    <w:abstractNumId w:val="24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ry Kirk">
    <w15:presenceInfo w15:providerId="Windows Live" w15:userId="188cebd4b9f95a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4F12"/>
    <w:rsid w:val="00002491"/>
    <w:rsid w:val="00003FCF"/>
    <w:rsid w:val="00004361"/>
    <w:rsid w:val="0000731A"/>
    <w:rsid w:val="00012A52"/>
    <w:rsid w:val="000142A6"/>
    <w:rsid w:val="0001459D"/>
    <w:rsid w:val="00020AC0"/>
    <w:rsid w:val="000219CD"/>
    <w:rsid w:val="00024BBD"/>
    <w:rsid w:val="00027FAE"/>
    <w:rsid w:val="00032E23"/>
    <w:rsid w:val="00034D24"/>
    <w:rsid w:val="00037717"/>
    <w:rsid w:val="00041465"/>
    <w:rsid w:val="00045AC0"/>
    <w:rsid w:val="00046D15"/>
    <w:rsid w:val="00047A2D"/>
    <w:rsid w:val="00052418"/>
    <w:rsid w:val="00052D68"/>
    <w:rsid w:val="00057B29"/>
    <w:rsid w:val="000606AA"/>
    <w:rsid w:val="00066F3C"/>
    <w:rsid w:val="00076991"/>
    <w:rsid w:val="000775A2"/>
    <w:rsid w:val="0008168F"/>
    <w:rsid w:val="00082E5C"/>
    <w:rsid w:val="00083D7C"/>
    <w:rsid w:val="000859CB"/>
    <w:rsid w:val="00085DB1"/>
    <w:rsid w:val="000862E9"/>
    <w:rsid w:val="00086B68"/>
    <w:rsid w:val="000914B2"/>
    <w:rsid w:val="00094817"/>
    <w:rsid w:val="000A0100"/>
    <w:rsid w:val="000A3661"/>
    <w:rsid w:val="000A57D7"/>
    <w:rsid w:val="000A767C"/>
    <w:rsid w:val="000A7DB2"/>
    <w:rsid w:val="000B551A"/>
    <w:rsid w:val="000B6AEB"/>
    <w:rsid w:val="000B719F"/>
    <w:rsid w:val="000C0650"/>
    <w:rsid w:val="000C1163"/>
    <w:rsid w:val="000C2262"/>
    <w:rsid w:val="000C27D1"/>
    <w:rsid w:val="000C3611"/>
    <w:rsid w:val="000C4F90"/>
    <w:rsid w:val="000C780B"/>
    <w:rsid w:val="000C7ACD"/>
    <w:rsid w:val="000D0105"/>
    <w:rsid w:val="000D02ED"/>
    <w:rsid w:val="000D1397"/>
    <w:rsid w:val="000D5DD5"/>
    <w:rsid w:val="000D65AD"/>
    <w:rsid w:val="000D7112"/>
    <w:rsid w:val="000E00EB"/>
    <w:rsid w:val="000E5711"/>
    <w:rsid w:val="000E6D87"/>
    <w:rsid w:val="000F146D"/>
    <w:rsid w:val="000F2BC2"/>
    <w:rsid w:val="000F5B49"/>
    <w:rsid w:val="000F6743"/>
    <w:rsid w:val="000F741A"/>
    <w:rsid w:val="00101605"/>
    <w:rsid w:val="0010163C"/>
    <w:rsid w:val="00103CC3"/>
    <w:rsid w:val="00103E57"/>
    <w:rsid w:val="00112A3D"/>
    <w:rsid w:val="00112DA5"/>
    <w:rsid w:val="0011358C"/>
    <w:rsid w:val="001148DC"/>
    <w:rsid w:val="001178B4"/>
    <w:rsid w:val="0012022D"/>
    <w:rsid w:val="00126B9B"/>
    <w:rsid w:val="00133F8C"/>
    <w:rsid w:val="00134B86"/>
    <w:rsid w:val="00135E3A"/>
    <w:rsid w:val="0013628D"/>
    <w:rsid w:val="00136DAE"/>
    <w:rsid w:val="00145919"/>
    <w:rsid w:val="0014664B"/>
    <w:rsid w:val="00150305"/>
    <w:rsid w:val="00151C71"/>
    <w:rsid w:val="00154434"/>
    <w:rsid w:val="00154BB3"/>
    <w:rsid w:val="00155283"/>
    <w:rsid w:val="001561D5"/>
    <w:rsid w:val="00163B3F"/>
    <w:rsid w:val="00165512"/>
    <w:rsid w:val="001667C9"/>
    <w:rsid w:val="001673F3"/>
    <w:rsid w:val="00170A16"/>
    <w:rsid w:val="001720C0"/>
    <w:rsid w:val="00173823"/>
    <w:rsid w:val="00176326"/>
    <w:rsid w:val="0018072C"/>
    <w:rsid w:val="00183A7B"/>
    <w:rsid w:val="00185AFD"/>
    <w:rsid w:val="0019212A"/>
    <w:rsid w:val="0019324C"/>
    <w:rsid w:val="00193C5D"/>
    <w:rsid w:val="0019654C"/>
    <w:rsid w:val="001A167D"/>
    <w:rsid w:val="001A1CF0"/>
    <w:rsid w:val="001A2E3C"/>
    <w:rsid w:val="001A2FC8"/>
    <w:rsid w:val="001A4F65"/>
    <w:rsid w:val="001A5B2E"/>
    <w:rsid w:val="001B0E63"/>
    <w:rsid w:val="001B1E3E"/>
    <w:rsid w:val="001B3232"/>
    <w:rsid w:val="001C6D48"/>
    <w:rsid w:val="001C7948"/>
    <w:rsid w:val="001D075A"/>
    <w:rsid w:val="001D1674"/>
    <w:rsid w:val="001D218B"/>
    <w:rsid w:val="001D2351"/>
    <w:rsid w:val="001D67A5"/>
    <w:rsid w:val="001D6C2D"/>
    <w:rsid w:val="001D6E30"/>
    <w:rsid w:val="001E6E39"/>
    <w:rsid w:val="001E718F"/>
    <w:rsid w:val="001F41D4"/>
    <w:rsid w:val="001F5BE5"/>
    <w:rsid w:val="001F7A03"/>
    <w:rsid w:val="00201FEF"/>
    <w:rsid w:val="00202899"/>
    <w:rsid w:val="002060E8"/>
    <w:rsid w:val="00206328"/>
    <w:rsid w:val="00206D32"/>
    <w:rsid w:val="002100FE"/>
    <w:rsid w:val="00212E0E"/>
    <w:rsid w:val="00215BAC"/>
    <w:rsid w:val="00221638"/>
    <w:rsid w:val="00231C4A"/>
    <w:rsid w:val="00232E66"/>
    <w:rsid w:val="00233B29"/>
    <w:rsid w:val="00234A33"/>
    <w:rsid w:val="00235073"/>
    <w:rsid w:val="00235753"/>
    <w:rsid w:val="002373FC"/>
    <w:rsid w:val="00244BE2"/>
    <w:rsid w:val="00244F12"/>
    <w:rsid w:val="00250E5F"/>
    <w:rsid w:val="00252BF8"/>
    <w:rsid w:val="00253820"/>
    <w:rsid w:val="002570F9"/>
    <w:rsid w:val="00257AA0"/>
    <w:rsid w:val="0026058C"/>
    <w:rsid w:val="00262552"/>
    <w:rsid w:val="0026621B"/>
    <w:rsid w:val="00271686"/>
    <w:rsid w:val="0027790D"/>
    <w:rsid w:val="002816AD"/>
    <w:rsid w:val="00282310"/>
    <w:rsid w:val="0028455A"/>
    <w:rsid w:val="00285EB2"/>
    <w:rsid w:val="00286380"/>
    <w:rsid w:val="002914CC"/>
    <w:rsid w:val="0029282D"/>
    <w:rsid w:val="00292A03"/>
    <w:rsid w:val="00292AE2"/>
    <w:rsid w:val="00292EEA"/>
    <w:rsid w:val="002931C0"/>
    <w:rsid w:val="0029387C"/>
    <w:rsid w:val="002940B5"/>
    <w:rsid w:val="002A0208"/>
    <w:rsid w:val="002A05D6"/>
    <w:rsid w:val="002A234D"/>
    <w:rsid w:val="002A37CE"/>
    <w:rsid w:val="002A3E93"/>
    <w:rsid w:val="002A4657"/>
    <w:rsid w:val="002A5716"/>
    <w:rsid w:val="002B52F1"/>
    <w:rsid w:val="002B72EC"/>
    <w:rsid w:val="002B7300"/>
    <w:rsid w:val="002C048F"/>
    <w:rsid w:val="002C3CCD"/>
    <w:rsid w:val="002D451D"/>
    <w:rsid w:val="002D4C85"/>
    <w:rsid w:val="002D4F81"/>
    <w:rsid w:val="002D6F07"/>
    <w:rsid w:val="002E13D2"/>
    <w:rsid w:val="002E15D2"/>
    <w:rsid w:val="002E1ECE"/>
    <w:rsid w:val="002F2F8C"/>
    <w:rsid w:val="002F4367"/>
    <w:rsid w:val="002F69C4"/>
    <w:rsid w:val="002F75E5"/>
    <w:rsid w:val="002F7941"/>
    <w:rsid w:val="003001BA"/>
    <w:rsid w:val="003026FC"/>
    <w:rsid w:val="003075AB"/>
    <w:rsid w:val="003117F7"/>
    <w:rsid w:val="00311FEF"/>
    <w:rsid w:val="00314339"/>
    <w:rsid w:val="00317766"/>
    <w:rsid w:val="00317D50"/>
    <w:rsid w:val="003246EA"/>
    <w:rsid w:val="00324B30"/>
    <w:rsid w:val="0032625C"/>
    <w:rsid w:val="00330200"/>
    <w:rsid w:val="003315E8"/>
    <w:rsid w:val="0033546D"/>
    <w:rsid w:val="00337402"/>
    <w:rsid w:val="003376C7"/>
    <w:rsid w:val="00341DAB"/>
    <w:rsid w:val="00342133"/>
    <w:rsid w:val="00343218"/>
    <w:rsid w:val="003452AB"/>
    <w:rsid w:val="003457E5"/>
    <w:rsid w:val="00346389"/>
    <w:rsid w:val="0034788C"/>
    <w:rsid w:val="003515A1"/>
    <w:rsid w:val="00351B26"/>
    <w:rsid w:val="0035385B"/>
    <w:rsid w:val="0036144D"/>
    <w:rsid w:val="003626EC"/>
    <w:rsid w:val="00363280"/>
    <w:rsid w:val="00363E61"/>
    <w:rsid w:val="00366465"/>
    <w:rsid w:val="00367125"/>
    <w:rsid w:val="0037264D"/>
    <w:rsid w:val="0037677C"/>
    <w:rsid w:val="00376AE2"/>
    <w:rsid w:val="0038795D"/>
    <w:rsid w:val="00391D7C"/>
    <w:rsid w:val="00395A5C"/>
    <w:rsid w:val="003A078E"/>
    <w:rsid w:val="003A1E61"/>
    <w:rsid w:val="003A76F2"/>
    <w:rsid w:val="003B11D4"/>
    <w:rsid w:val="003B16AB"/>
    <w:rsid w:val="003B2576"/>
    <w:rsid w:val="003B3A5A"/>
    <w:rsid w:val="003B437C"/>
    <w:rsid w:val="003B4652"/>
    <w:rsid w:val="003B4FFC"/>
    <w:rsid w:val="003C110C"/>
    <w:rsid w:val="003C2FE9"/>
    <w:rsid w:val="003C30CC"/>
    <w:rsid w:val="003C469C"/>
    <w:rsid w:val="003C4A2C"/>
    <w:rsid w:val="003D09DC"/>
    <w:rsid w:val="003D2624"/>
    <w:rsid w:val="003D2F09"/>
    <w:rsid w:val="003D4CBE"/>
    <w:rsid w:val="003D4E3D"/>
    <w:rsid w:val="003D5684"/>
    <w:rsid w:val="003D6559"/>
    <w:rsid w:val="003D6EA1"/>
    <w:rsid w:val="003D7157"/>
    <w:rsid w:val="003D78BE"/>
    <w:rsid w:val="003E09E3"/>
    <w:rsid w:val="003E0C46"/>
    <w:rsid w:val="003E680E"/>
    <w:rsid w:val="003E76F0"/>
    <w:rsid w:val="003F3538"/>
    <w:rsid w:val="00405200"/>
    <w:rsid w:val="00405DC5"/>
    <w:rsid w:val="00407B9C"/>
    <w:rsid w:val="004120B4"/>
    <w:rsid w:val="0041234A"/>
    <w:rsid w:val="00413020"/>
    <w:rsid w:val="00417692"/>
    <w:rsid w:val="0042532E"/>
    <w:rsid w:val="0042703D"/>
    <w:rsid w:val="00433EB9"/>
    <w:rsid w:val="0043446B"/>
    <w:rsid w:val="0043503F"/>
    <w:rsid w:val="00437DFE"/>
    <w:rsid w:val="00440242"/>
    <w:rsid w:val="00460EE8"/>
    <w:rsid w:val="004615F1"/>
    <w:rsid w:val="004648B8"/>
    <w:rsid w:val="004725A9"/>
    <w:rsid w:val="0047427E"/>
    <w:rsid w:val="004775B9"/>
    <w:rsid w:val="00480ED5"/>
    <w:rsid w:val="00480F11"/>
    <w:rsid w:val="00482A54"/>
    <w:rsid w:val="004832EC"/>
    <w:rsid w:val="00484308"/>
    <w:rsid w:val="00487CDC"/>
    <w:rsid w:val="004910F3"/>
    <w:rsid w:val="0049166E"/>
    <w:rsid w:val="00493FC1"/>
    <w:rsid w:val="0049450A"/>
    <w:rsid w:val="00495F29"/>
    <w:rsid w:val="004A0A27"/>
    <w:rsid w:val="004A1535"/>
    <w:rsid w:val="004A5B0A"/>
    <w:rsid w:val="004A7A76"/>
    <w:rsid w:val="004A7DF1"/>
    <w:rsid w:val="004B3D56"/>
    <w:rsid w:val="004B4B39"/>
    <w:rsid w:val="004B659C"/>
    <w:rsid w:val="004B7426"/>
    <w:rsid w:val="004B75E1"/>
    <w:rsid w:val="004B76F7"/>
    <w:rsid w:val="004B7901"/>
    <w:rsid w:val="004C52A0"/>
    <w:rsid w:val="004C5BDA"/>
    <w:rsid w:val="004D1445"/>
    <w:rsid w:val="004D280E"/>
    <w:rsid w:val="004E2947"/>
    <w:rsid w:val="004E6290"/>
    <w:rsid w:val="004F0A02"/>
    <w:rsid w:val="004F3CB3"/>
    <w:rsid w:val="004F6151"/>
    <w:rsid w:val="004F63D7"/>
    <w:rsid w:val="004F6472"/>
    <w:rsid w:val="004F76A7"/>
    <w:rsid w:val="0050192C"/>
    <w:rsid w:val="00501A3F"/>
    <w:rsid w:val="00501F5C"/>
    <w:rsid w:val="00504390"/>
    <w:rsid w:val="00504815"/>
    <w:rsid w:val="0050505E"/>
    <w:rsid w:val="00507482"/>
    <w:rsid w:val="00510E6E"/>
    <w:rsid w:val="00512739"/>
    <w:rsid w:val="00513586"/>
    <w:rsid w:val="005137DF"/>
    <w:rsid w:val="00521DCC"/>
    <w:rsid w:val="00525A44"/>
    <w:rsid w:val="00525DED"/>
    <w:rsid w:val="005301D2"/>
    <w:rsid w:val="005405B2"/>
    <w:rsid w:val="00541421"/>
    <w:rsid w:val="00547245"/>
    <w:rsid w:val="00552E23"/>
    <w:rsid w:val="00553659"/>
    <w:rsid w:val="005551B9"/>
    <w:rsid w:val="00555E5E"/>
    <w:rsid w:val="005577FC"/>
    <w:rsid w:val="00560409"/>
    <w:rsid w:val="00560CA7"/>
    <w:rsid w:val="00560EB7"/>
    <w:rsid w:val="0056252E"/>
    <w:rsid w:val="00565EE9"/>
    <w:rsid w:val="00572111"/>
    <w:rsid w:val="00577F32"/>
    <w:rsid w:val="00580140"/>
    <w:rsid w:val="00581883"/>
    <w:rsid w:val="00582211"/>
    <w:rsid w:val="00587001"/>
    <w:rsid w:val="00593FD6"/>
    <w:rsid w:val="005A1355"/>
    <w:rsid w:val="005A61AF"/>
    <w:rsid w:val="005A6575"/>
    <w:rsid w:val="005A7033"/>
    <w:rsid w:val="005B3C37"/>
    <w:rsid w:val="005B4CB7"/>
    <w:rsid w:val="005B518D"/>
    <w:rsid w:val="005B6805"/>
    <w:rsid w:val="005B757A"/>
    <w:rsid w:val="005C2D1A"/>
    <w:rsid w:val="005C4368"/>
    <w:rsid w:val="005C5191"/>
    <w:rsid w:val="005D0987"/>
    <w:rsid w:val="005D6CA5"/>
    <w:rsid w:val="005D7748"/>
    <w:rsid w:val="005D7939"/>
    <w:rsid w:val="005E0699"/>
    <w:rsid w:val="005E0A84"/>
    <w:rsid w:val="005E6726"/>
    <w:rsid w:val="005E6F8E"/>
    <w:rsid w:val="005E74E6"/>
    <w:rsid w:val="005F763E"/>
    <w:rsid w:val="00600B9D"/>
    <w:rsid w:val="00605432"/>
    <w:rsid w:val="006078A1"/>
    <w:rsid w:val="00616F1D"/>
    <w:rsid w:val="00623161"/>
    <w:rsid w:val="006238F6"/>
    <w:rsid w:val="00627671"/>
    <w:rsid w:val="00630471"/>
    <w:rsid w:val="00631121"/>
    <w:rsid w:val="006319D4"/>
    <w:rsid w:val="0063358D"/>
    <w:rsid w:val="00633E50"/>
    <w:rsid w:val="00634278"/>
    <w:rsid w:val="00634909"/>
    <w:rsid w:val="006406D8"/>
    <w:rsid w:val="00645FC2"/>
    <w:rsid w:val="00651075"/>
    <w:rsid w:val="006532F6"/>
    <w:rsid w:val="0065467F"/>
    <w:rsid w:val="006558CB"/>
    <w:rsid w:val="006712F2"/>
    <w:rsid w:val="00671E57"/>
    <w:rsid w:val="00681AE1"/>
    <w:rsid w:val="00682CD9"/>
    <w:rsid w:val="00683308"/>
    <w:rsid w:val="00684A5F"/>
    <w:rsid w:val="006907FC"/>
    <w:rsid w:val="0069082A"/>
    <w:rsid w:val="0069292A"/>
    <w:rsid w:val="00694E94"/>
    <w:rsid w:val="0069590D"/>
    <w:rsid w:val="006A4F87"/>
    <w:rsid w:val="006A6984"/>
    <w:rsid w:val="006B083B"/>
    <w:rsid w:val="006B0CE4"/>
    <w:rsid w:val="006B10A5"/>
    <w:rsid w:val="006B147C"/>
    <w:rsid w:val="006B53DF"/>
    <w:rsid w:val="006C16ED"/>
    <w:rsid w:val="006C1765"/>
    <w:rsid w:val="006C3C0F"/>
    <w:rsid w:val="006C6F85"/>
    <w:rsid w:val="006D1655"/>
    <w:rsid w:val="006D166C"/>
    <w:rsid w:val="006D3202"/>
    <w:rsid w:val="006D3E0B"/>
    <w:rsid w:val="006D618D"/>
    <w:rsid w:val="006D7018"/>
    <w:rsid w:val="006D780B"/>
    <w:rsid w:val="006E1B18"/>
    <w:rsid w:val="006E2E93"/>
    <w:rsid w:val="006E4977"/>
    <w:rsid w:val="006E70B8"/>
    <w:rsid w:val="006F4EE1"/>
    <w:rsid w:val="006F5B1B"/>
    <w:rsid w:val="00701C6F"/>
    <w:rsid w:val="007024EF"/>
    <w:rsid w:val="0070433C"/>
    <w:rsid w:val="00704380"/>
    <w:rsid w:val="00704CCC"/>
    <w:rsid w:val="00714525"/>
    <w:rsid w:val="00716430"/>
    <w:rsid w:val="00716E88"/>
    <w:rsid w:val="00720611"/>
    <w:rsid w:val="00722508"/>
    <w:rsid w:val="00724FD5"/>
    <w:rsid w:val="00727C9C"/>
    <w:rsid w:val="0073055A"/>
    <w:rsid w:val="00737730"/>
    <w:rsid w:val="00740FBD"/>
    <w:rsid w:val="00741DC6"/>
    <w:rsid w:val="00750261"/>
    <w:rsid w:val="00753901"/>
    <w:rsid w:val="007554F6"/>
    <w:rsid w:val="00760C5B"/>
    <w:rsid w:val="007644E2"/>
    <w:rsid w:val="00765EAB"/>
    <w:rsid w:val="0076668A"/>
    <w:rsid w:val="00766CF0"/>
    <w:rsid w:val="007812E7"/>
    <w:rsid w:val="00783006"/>
    <w:rsid w:val="007901CB"/>
    <w:rsid w:val="007908D6"/>
    <w:rsid w:val="00790DC1"/>
    <w:rsid w:val="007956EE"/>
    <w:rsid w:val="007A59F8"/>
    <w:rsid w:val="007A6781"/>
    <w:rsid w:val="007A6A89"/>
    <w:rsid w:val="007B0BA3"/>
    <w:rsid w:val="007B0EC6"/>
    <w:rsid w:val="007B61F0"/>
    <w:rsid w:val="007B7EEF"/>
    <w:rsid w:val="007C1438"/>
    <w:rsid w:val="007C2DCB"/>
    <w:rsid w:val="007C4788"/>
    <w:rsid w:val="007C4FFA"/>
    <w:rsid w:val="007D4A98"/>
    <w:rsid w:val="007D604A"/>
    <w:rsid w:val="007D6091"/>
    <w:rsid w:val="007E29B7"/>
    <w:rsid w:val="007E2CAA"/>
    <w:rsid w:val="007E3AAF"/>
    <w:rsid w:val="007E5AE7"/>
    <w:rsid w:val="007E6DDF"/>
    <w:rsid w:val="007F122E"/>
    <w:rsid w:val="007F126B"/>
    <w:rsid w:val="007F2002"/>
    <w:rsid w:val="007F4F3B"/>
    <w:rsid w:val="007F525D"/>
    <w:rsid w:val="007F65ED"/>
    <w:rsid w:val="007F7BB4"/>
    <w:rsid w:val="008024E6"/>
    <w:rsid w:val="0080378F"/>
    <w:rsid w:val="00804B5E"/>
    <w:rsid w:val="00806C01"/>
    <w:rsid w:val="008129CC"/>
    <w:rsid w:val="00813261"/>
    <w:rsid w:val="0081617D"/>
    <w:rsid w:val="00820469"/>
    <w:rsid w:val="00823807"/>
    <w:rsid w:val="008262A8"/>
    <w:rsid w:val="008318DB"/>
    <w:rsid w:val="008324CF"/>
    <w:rsid w:val="00833D4C"/>
    <w:rsid w:val="00833D78"/>
    <w:rsid w:val="00834A7C"/>
    <w:rsid w:val="00834DE2"/>
    <w:rsid w:val="00836856"/>
    <w:rsid w:val="00837C5C"/>
    <w:rsid w:val="00840798"/>
    <w:rsid w:val="0084776D"/>
    <w:rsid w:val="00851CA6"/>
    <w:rsid w:val="008534D7"/>
    <w:rsid w:val="008551A3"/>
    <w:rsid w:val="00856673"/>
    <w:rsid w:val="00860244"/>
    <w:rsid w:val="00860E9A"/>
    <w:rsid w:val="0086112B"/>
    <w:rsid w:val="00862386"/>
    <w:rsid w:val="008728D4"/>
    <w:rsid w:val="0088140B"/>
    <w:rsid w:val="00884A96"/>
    <w:rsid w:val="00886FF5"/>
    <w:rsid w:val="00890BB0"/>
    <w:rsid w:val="008939E2"/>
    <w:rsid w:val="00894AF0"/>
    <w:rsid w:val="0089649D"/>
    <w:rsid w:val="00897EBF"/>
    <w:rsid w:val="008A43C5"/>
    <w:rsid w:val="008A4733"/>
    <w:rsid w:val="008A51C9"/>
    <w:rsid w:val="008A7536"/>
    <w:rsid w:val="008B0C11"/>
    <w:rsid w:val="008B1E1E"/>
    <w:rsid w:val="008B4889"/>
    <w:rsid w:val="008C30BB"/>
    <w:rsid w:val="008C3639"/>
    <w:rsid w:val="008C3850"/>
    <w:rsid w:val="008C727E"/>
    <w:rsid w:val="008D0542"/>
    <w:rsid w:val="008D0A2E"/>
    <w:rsid w:val="008D31DA"/>
    <w:rsid w:val="008E031D"/>
    <w:rsid w:val="008E1EA4"/>
    <w:rsid w:val="008E2566"/>
    <w:rsid w:val="008E5EB1"/>
    <w:rsid w:val="008E66DF"/>
    <w:rsid w:val="008E6D9E"/>
    <w:rsid w:val="008F078E"/>
    <w:rsid w:val="008F4FA3"/>
    <w:rsid w:val="008F5C52"/>
    <w:rsid w:val="0090188C"/>
    <w:rsid w:val="009035C5"/>
    <w:rsid w:val="00903777"/>
    <w:rsid w:val="00905112"/>
    <w:rsid w:val="00906278"/>
    <w:rsid w:val="00910602"/>
    <w:rsid w:val="00912E81"/>
    <w:rsid w:val="00914C75"/>
    <w:rsid w:val="00917CD0"/>
    <w:rsid w:val="00920AE5"/>
    <w:rsid w:val="0092163A"/>
    <w:rsid w:val="0092417E"/>
    <w:rsid w:val="009246E8"/>
    <w:rsid w:val="009252E0"/>
    <w:rsid w:val="009273AD"/>
    <w:rsid w:val="00931506"/>
    <w:rsid w:val="009321CC"/>
    <w:rsid w:val="00935258"/>
    <w:rsid w:val="009370FC"/>
    <w:rsid w:val="0093740A"/>
    <w:rsid w:val="00940E68"/>
    <w:rsid w:val="00945405"/>
    <w:rsid w:val="00945542"/>
    <w:rsid w:val="009505A9"/>
    <w:rsid w:val="00951FF5"/>
    <w:rsid w:val="009527DF"/>
    <w:rsid w:val="009535AD"/>
    <w:rsid w:val="00953871"/>
    <w:rsid w:val="0096091E"/>
    <w:rsid w:val="00960E72"/>
    <w:rsid w:val="0096343E"/>
    <w:rsid w:val="009646F5"/>
    <w:rsid w:val="00964C4B"/>
    <w:rsid w:val="00967A17"/>
    <w:rsid w:val="00970415"/>
    <w:rsid w:val="009709E6"/>
    <w:rsid w:val="00972F25"/>
    <w:rsid w:val="009741B6"/>
    <w:rsid w:val="0097496D"/>
    <w:rsid w:val="00974E26"/>
    <w:rsid w:val="0097560D"/>
    <w:rsid w:val="009760A9"/>
    <w:rsid w:val="00981CDA"/>
    <w:rsid w:val="00986E7F"/>
    <w:rsid w:val="00990268"/>
    <w:rsid w:val="00991F65"/>
    <w:rsid w:val="00992698"/>
    <w:rsid w:val="009976D6"/>
    <w:rsid w:val="009A06AD"/>
    <w:rsid w:val="009A06F9"/>
    <w:rsid w:val="009A1D73"/>
    <w:rsid w:val="009A23AB"/>
    <w:rsid w:val="009A55B1"/>
    <w:rsid w:val="009A6C24"/>
    <w:rsid w:val="009B2446"/>
    <w:rsid w:val="009B2F6D"/>
    <w:rsid w:val="009B4D13"/>
    <w:rsid w:val="009B6009"/>
    <w:rsid w:val="009B7F09"/>
    <w:rsid w:val="009C2D48"/>
    <w:rsid w:val="009C2E1F"/>
    <w:rsid w:val="009C30C9"/>
    <w:rsid w:val="009C4ED7"/>
    <w:rsid w:val="009D0EB0"/>
    <w:rsid w:val="009D2E0E"/>
    <w:rsid w:val="009D4805"/>
    <w:rsid w:val="009D4F6B"/>
    <w:rsid w:val="009E01EC"/>
    <w:rsid w:val="009E3692"/>
    <w:rsid w:val="009E3CD4"/>
    <w:rsid w:val="009E4CC0"/>
    <w:rsid w:val="009E565F"/>
    <w:rsid w:val="009F0130"/>
    <w:rsid w:val="009F2F4A"/>
    <w:rsid w:val="00A03AC8"/>
    <w:rsid w:val="00A061DB"/>
    <w:rsid w:val="00A069C3"/>
    <w:rsid w:val="00A1331F"/>
    <w:rsid w:val="00A14888"/>
    <w:rsid w:val="00A26E69"/>
    <w:rsid w:val="00A27912"/>
    <w:rsid w:val="00A310B3"/>
    <w:rsid w:val="00A31136"/>
    <w:rsid w:val="00A37759"/>
    <w:rsid w:val="00A377B6"/>
    <w:rsid w:val="00A42FAB"/>
    <w:rsid w:val="00A44D7A"/>
    <w:rsid w:val="00A46BC2"/>
    <w:rsid w:val="00A47275"/>
    <w:rsid w:val="00A5355D"/>
    <w:rsid w:val="00A56C66"/>
    <w:rsid w:val="00A57AB1"/>
    <w:rsid w:val="00A610CD"/>
    <w:rsid w:val="00A6113F"/>
    <w:rsid w:val="00A61A03"/>
    <w:rsid w:val="00A65E3A"/>
    <w:rsid w:val="00A6625F"/>
    <w:rsid w:val="00A6796C"/>
    <w:rsid w:val="00A67A3F"/>
    <w:rsid w:val="00A67AD9"/>
    <w:rsid w:val="00A707B1"/>
    <w:rsid w:val="00A7386F"/>
    <w:rsid w:val="00A74629"/>
    <w:rsid w:val="00A80C01"/>
    <w:rsid w:val="00A82A2B"/>
    <w:rsid w:val="00A82BBA"/>
    <w:rsid w:val="00A92205"/>
    <w:rsid w:val="00A93CD4"/>
    <w:rsid w:val="00AA07A5"/>
    <w:rsid w:val="00AA257A"/>
    <w:rsid w:val="00AA341F"/>
    <w:rsid w:val="00AA4055"/>
    <w:rsid w:val="00AB14A8"/>
    <w:rsid w:val="00AB4556"/>
    <w:rsid w:val="00AB76A4"/>
    <w:rsid w:val="00AC2472"/>
    <w:rsid w:val="00AC2FBD"/>
    <w:rsid w:val="00AC56CE"/>
    <w:rsid w:val="00AD5602"/>
    <w:rsid w:val="00AE00A9"/>
    <w:rsid w:val="00AE664D"/>
    <w:rsid w:val="00AF1ECE"/>
    <w:rsid w:val="00AF60D9"/>
    <w:rsid w:val="00B05A87"/>
    <w:rsid w:val="00B1205B"/>
    <w:rsid w:val="00B159BC"/>
    <w:rsid w:val="00B16BF8"/>
    <w:rsid w:val="00B21F9C"/>
    <w:rsid w:val="00B2203C"/>
    <w:rsid w:val="00B2259D"/>
    <w:rsid w:val="00B2275E"/>
    <w:rsid w:val="00B24DCF"/>
    <w:rsid w:val="00B26F29"/>
    <w:rsid w:val="00B3054C"/>
    <w:rsid w:val="00B336CE"/>
    <w:rsid w:val="00B3506B"/>
    <w:rsid w:val="00B35F94"/>
    <w:rsid w:val="00B361F7"/>
    <w:rsid w:val="00B37F00"/>
    <w:rsid w:val="00B413AA"/>
    <w:rsid w:val="00B415A5"/>
    <w:rsid w:val="00B41EAA"/>
    <w:rsid w:val="00B4231B"/>
    <w:rsid w:val="00B423C4"/>
    <w:rsid w:val="00B45D0A"/>
    <w:rsid w:val="00B45DE2"/>
    <w:rsid w:val="00B47B63"/>
    <w:rsid w:val="00B52652"/>
    <w:rsid w:val="00B54758"/>
    <w:rsid w:val="00B55A3E"/>
    <w:rsid w:val="00B62C1E"/>
    <w:rsid w:val="00B65150"/>
    <w:rsid w:val="00B67DE7"/>
    <w:rsid w:val="00B73EDE"/>
    <w:rsid w:val="00B74AA7"/>
    <w:rsid w:val="00B75FE1"/>
    <w:rsid w:val="00B760EA"/>
    <w:rsid w:val="00B778D4"/>
    <w:rsid w:val="00B80248"/>
    <w:rsid w:val="00B81A26"/>
    <w:rsid w:val="00B82091"/>
    <w:rsid w:val="00B844EE"/>
    <w:rsid w:val="00B9007D"/>
    <w:rsid w:val="00B92A36"/>
    <w:rsid w:val="00BA0B8E"/>
    <w:rsid w:val="00BA631A"/>
    <w:rsid w:val="00BA6882"/>
    <w:rsid w:val="00BA6C78"/>
    <w:rsid w:val="00BA7BC0"/>
    <w:rsid w:val="00BB033B"/>
    <w:rsid w:val="00BB6677"/>
    <w:rsid w:val="00BC1625"/>
    <w:rsid w:val="00BC5448"/>
    <w:rsid w:val="00BC74F3"/>
    <w:rsid w:val="00BD1A98"/>
    <w:rsid w:val="00BD1B17"/>
    <w:rsid w:val="00BE19F1"/>
    <w:rsid w:val="00BE3342"/>
    <w:rsid w:val="00BF0B13"/>
    <w:rsid w:val="00BF390D"/>
    <w:rsid w:val="00BF5161"/>
    <w:rsid w:val="00BF5B61"/>
    <w:rsid w:val="00BF6327"/>
    <w:rsid w:val="00BF7B7B"/>
    <w:rsid w:val="00C004FE"/>
    <w:rsid w:val="00C02689"/>
    <w:rsid w:val="00C02758"/>
    <w:rsid w:val="00C0318C"/>
    <w:rsid w:val="00C04A62"/>
    <w:rsid w:val="00C0729A"/>
    <w:rsid w:val="00C16329"/>
    <w:rsid w:val="00C25F25"/>
    <w:rsid w:val="00C272DC"/>
    <w:rsid w:val="00C30DF2"/>
    <w:rsid w:val="00C33474"/>
    <w:rsid w:val="00C34E17"/>
    <w:rsid w:val="00C37AB4"/>
    <w:rsid w:val="00C4003C"/>
    <w:rsid w:val="00C4016C"/>
    <w:rsid w:val="00C4350A"/>
    <w:rsid w:val="00C5200F"/>
    <w:rsid w:val="00C5288E"/>
    <w:rsid w:val="00C57BB8"/>
    <w:rsid w:val="00C64946"/>
    <w:rsid w:val="00C67852"/>
    <w:rsid w:val="00C67C9F"/>
    <w:rsid w:val="00C72271"/>
    <w:rsid w:val="00C73223"/>
    <w:rsid w:val="00C74D84"/>
    <w:rsid w:val="00C762BD"/>
    <w:rsid w:val="00C767FC"/>
    <w:rsid w:val="00C76FC9"/>
    <w:rsid w:val="00C77612"/>
    <w:rsid w:val="00C83F78"/>
    <w:rsid w:val="00C86E22"/>
    <w:rsid w:val="00C90D31"/>
    <w:rsid w:val="00C91867"/>
    <w:rsid w:val="00C91E1F"/>
    <w:rsid w:val="00C94240"/>
    <w:rsid w:val="00C96FBD"/>
    <w:rsid w:val="00CA040F"/>
    <w:rsid w:val="00CA1780"/>
    <w:rsid w:val="00CA219F"/>
    <w:rsid w:val="00CA29D0"/>
    <w:rsid w:val="00CA4A38"/>
    <w:rsid w:val="00CA6E50"/>
    <w:rsid w:val="00CA7321"/>
    <w:rsid w:val="00CA744C"/>
    <w:rsid w:val="00CA78FB"/>
    <w:rsid w:val="00CB193F"/>
    <w:rsid w:val="00CB5036"/>
    <w:rsid w:val="00CB590F"/>
    <w:rsid w:val="00CC0C94"/>
    <w:rsid w:val="00CC3F9D"/>
    <w:rsid w:val="00CC42ED"/>
    <w:rsid w:val="00CC5867"/>
    <w:rsid w:val="00CC5EFC"/>
    <w:rsid w:val="00CC7D01"/>
    <w:rsid w:val="00CD0D8E"/>
    <w:rsid w:val="00CD2831"/>
    <w:rsid w:val="00CD52EF"/>
    <w:rsid w:val="00CD6AE5"/>
    <w:rsid w:val="00CD70C7"/>
    <w:rsid w:val="00CD7C5E"/>
    <w:rsid w:val="00CD7CD9"/>
    <w:rsid w:val="00CE41BD"/>
    <w:rsid w:val="00CE5E83"/>
    <w:rsid w:val="00CE652F"/>
    <w:rsid w:val="00CE70DF"/>
    <w:rsid w:val="00CE7D36"/>
    <w:rsid w:val="00CF0399"/>
    <w:rsid w:val="00CF4294"/>
    <w:rsid w:val="00CF5633"/>
    <w:rsid w:val="00CF6F7F"/>
    <w:rsid w:val="00D05E61"/>
    <w:rsid w:val="00D05EB5"/>
    <w:rsid w:val="00D10A72"/>
    <w:rsid w:val="00D1136E"/>
    <w:rsid w:val="00D1165B"/>
    <w:rsid w:val="00D132C7"/>
    <w:rsid w:val="00D15146"/>
    <w:rsid w:val="00D155CC"/>
    <w:rsid w:val="00D1668B"/>
    <w:rsid w:val="00D16D52"/>
    <w:rsid w:val="00D20174"/>
    <w:rsid w:val="00D201AA"/>
    <w:rsid w:val="00D20786"/>
    <w:rsid w:val="00D23AA5"/>
    <w:rsid w:val="00D3016B"/>
    <w:rsid w:val="00D339D7"/>
    <w:rsid w:val="00D34D6B"/>
    <w:rsid w:val="00D410C3"/>
    <w:rsid w:val="00D5221A"/>
    <w:rsid w:val="00D529E6"/>
    <w:rsid w:val="00D52A01"/>
    <w:rsid w:val="00D54E7D"/>
    <w:rsid w:val="00D55E93"/>
    <w:rsid w:val="00D565F8"/>
    <w:rsid w:val="00D57F54"/>
    <w:rsid w:val="00D60795"/>
    <w:rsid w:val="00D611F1"/>
    <w:rsid w:val="00D6549C"/>
    <w:rsid w:val="00D66B95"/>
    <w:rsid w:val="00D676D6"/>
    <w:rsid w:val="00D71C1C"/>
    <w:rsid w:val="00D7318F"/>
    <w:rsid w:val="00D7418D"/>
    <w:rsid w:val="00D76B60"/>
    <w:rsid w:val="00D84913"/>
    <w:rsid w:val="00D94E32"/>
    <w:rsid w:val="00D9754D"/>
    <w:rsid w:val="00DA132E"/>
    <w:rsid w:val="00DA2DCF"/>
    <w:rsid w:val="00DA67B6"/>
    <w:rsid w:val="00DA6F2C"/>
    <w:rsid w:val="00DA742F"/>
    <w:rsid w:val="00DB3CDF"/>
    <w:rsid w:val="00DB46E7"/>
    <w:rsid w:val="00DB48B4"/>
    <w:rsid w:val="00DB5A25"/>
    <w:rsid w:val="00DB6948"/>
    <w:rsid w:val="00DC08F9"/>
    <w:rsid w:val="00DC15B2"/>
    <w:rsid w:val="00DC372F"/>
    <w:rsid w:val="00DC5065"/>
    <w:rsid w:val="00DC528B"/>
    <w:rsid w:val="00DC5CD0"/>
    <w:rsid w:val="00DD184F"/>
    <w:rsid w:val="00DD1DF2"/>
    <w:rsid w:val="00DD2951"/>
    <w:rsid w:val="00DD3270"/>
    <w:rsid w:val="00DD3D23"/>
    <w:rsid w:val="00DD4B22"/>
    <w:rsid w:val="00DD5383"/>
    <w:rsid w:val="00DD57BB"/>
    <w:rsid w:val="00DF0635"/>
    <w:rsid w:val="00DF196B"/>
    <w:rsid w:val="00DF1E6E"/>
    <w:rsid w:val="00DF401B"/>
    <w:rsid w:val="00DF4EF7"/>
    <w:rsid w:val="00DF5077"/>
    <w:rsid w:val="00DF5CC6"/>
    <w:rsid w:val="00E00AB8"/>
    <w:rsid w:val="00E01487"/>
    <w:rsid w:val="00E029EA"/>
    <w:rsid w:val="00E076E4"/>
    <w:rsid w:val="00E111A5"/>
    <w:rsid w:val="00E128D5"/>
    <w:rsid w:val="00E14866"/>
    <w:rsid w:val="00E14F73"/>
    <w:rsid w:val="00E225A3"/>
    <w:rsid w:val="00E23276"/>
    <w:rsid w:val="00E23439"/>
    <w:rsid w:val="00E24154"/>
    <w:rsid w:val="00E27209"/>
    <w:rsid w:val="00E27462"/>
    <w:rsid w:val="00E328AA"/>
    <w:rsid w:val="00E377CF"/>
    <w:rsid w:val="00E41008"/>
    <w:rsid w:val="00E43613"/>
    <w:rsid w:val="00E43BEC"/>
    <w:rsid w:val="00E4476E"/>
    <w:rsid w:val="00E47D4C"/>
    <w:rsid w:val="00E50407"/>
    <w:rsid w:val="00E5624A"/>
    <w:rsid w:val="00E57D09"/>
    <w:rsid w:val="00E627C4"/>
    <w:rsid w:val="00E63D86"/>
    <w:rsid w:val="00E64624"/>
    <w:rsid w:val="00E6573B"/>
    <w:rsid w:val="00E67A17"/>
    <w:rsid w:val="00E71314"/>
    <w:rsid w:val="00E7415B"/>
    <w:rsid w:val="00E745AC"/>
    <w:rsid w:val="00E7467A"/>
    <w:rsid w:val="00E76445"/>
    <w:rsid w:val="00E81D07"/>
    <w:rsid w:val="00E8333C"/>
    <w:rsid w:val="00E83EFF"/>
    <w:rsid w:val="00E864E9"/>
    <w:rsid w:val="00E86D2D"/>
    <w:rsid w:val="00E90450"/>
    <w:rsid w:val="00E92E36"/>
    <w:rsid w:val="00E933A3"/>
    <w:rsid w:val="00E94352"/>
    <w:rsid w:val="00E97985"/>
    <w:rsid w:val="00EA2BD0"/>
    <w:rsid w:val="00EA4187"/>
    <w:rsid w:val="00EA7212"/>
    <w:rsid w:val="00EA74C6"/>
    <w:rsid w:val="00EB0221"/>
    <w:rsid w:val="00EB0548"/>
    <w:rsid w:val="00EB1C48"/>
    <w:rsid w:val="00EB4178"/>
    <w:rsid w:val="00EC2487"/>
    <w:rsid w:val="00EC3672"/>
    <w:rsid w:val="00EC755E"/>
    <w:rsid w:val="00ED0E6F"/>
    <w:rsid w:val="00ED1691"/>
    <w:rsid w:val="00ED2649"/>
    <w:rsid w:val="00ED362C"/>
    <w:rsid w:val="00EE0F1B"/>
    <w:rsid w:val="00EE0F59"/>
    <w:rsid w:val="00EE1CE6"/>
    <w:rsid w:val="00EF1D53"/>
    <w:rsid w:val="00EF2815"/>
    <w:rsid w:val="00EF406A"/>
    <w:rsid w:val="00EF7FA4"/>
    <w:rsid w:val="00F0445F"/>
    <w:rsid w:val="00F06F43"/>
    <w:rsid w:val="00F131A5"/>
    <w:rsid w:val="00F23C88"/>
    <w:rsid w:val="00F33107"/>
    <w:rsid w:val="00F33B4B"/>
    <w:rsid w:val="00F3443D"/>
    <w:rsid w:val="00F353E0"/>
    <w:rsid w:val="00F40D5B"/>
    <w:rsid w:val="00F45BE4"/>
    <w:rsid w:val="00F47552"/>
    <w:rsid w:val="00F47908"/>
    <w:rsid w:val="00F677D3"/>
    <w:rsid w:val="00F72DFE"/>
    <w:rsid w:val="00F73E7A"/>
    <w:rsid w:val="00F744AD"/>
    <w:rsid w:val="00F77A26"/>
    <w:rsid w:val="00F802EB"/>
    <w:rsid w:val="00F80E1F"/>
    <w:rsid w:val="00F81424"/>
    <w:rsid w:val="00F82CDC"/>
    <w:rsid w:val="00F85728"/>
    <w:rsid w:val="00F87014"/>
    <w:rsid w:val="00F90CFB"/>
    <w:rsid w:val="00F940F9"/>
    <w:rsid w:val="00F95FDE"/>
    <w:rsid w:val="00F97F42"/>
    <w:rsid w:val="00FA1C69"/>
    <w:rsid w:val="00FA2685"/>
    <w:rsid w:val="00FA31D9"/>
    <w:rsid w:val="00FA34D6"/>
    <w:rsid w:val="00FA5616"/>
    <w:rsid w:val="00FB0A7B"/>
    <w:rsid w:val="00FB0F1E"/>
    <w:rsid w:val="00FB2708"/>
    <w:rsid w:val="00FB67B3"/>
    <w:rsid w:val="00FB7B4C"/>
    <w:rsid w:val="00FC0513"/>
    <w:rsid w:val="00FC0B71"/>
    <w:rsid w:val="00FC0C14"/>
    <w:rsid w:val="00FC19CA"/>
    <w:rsid w:val="00FC3419"/>
    <w:rsid w:val="00FC4498"/>
    <w:rsid w:val="00FC4B54"/>
    <w:rsid w:val="00FD0162"/>
    <w:rsid w:val="00FD05F8"/>
    <w:rsid w:val="00FD48A9"/>
    <w:rsid w:val="00FD5FD6"/>
    <w:rsid w:val="00FE1884"/>
    <w:rsid w:val="00FE59EC"/>
    <w:rsid w:val="00FE6444"/>
    <w:rsid w:val="00FE760F"/>
    <w:rsid w:val="00FF00A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4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72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A80C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80C01"/>
  </w:style>
  <w:style w:type="paragraph" w:customStyle="1" w:styleId="Default">
    <w:name w:val="Default"/>
    <w:rsid w:val="005870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67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67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67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7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743"/>
    <w:rPr>
      <w:b/>
      <w:bCs/>
    </w:rPr>
  </w:style>
  <w:style w:type="paragraph" w:styleId="Revision">
    <w:name w:val="Revision"/>
    <w:hidden/>
    <w:uiPriority w:val="99"/>
    <w:semiHidden/>
    <w:rsid w:val="000F67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30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47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7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2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9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8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4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8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53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87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344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5728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509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62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07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3925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083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11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23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639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1725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194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170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5867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205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530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4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50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772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3237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019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2447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5959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39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558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3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2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5344">
              <w:marLeft w:val="0"/>
              <w:marRight w:val="21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23982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single" w:sz="6" w:space="0" w:color="7F7F7F"/>
                    <w:right w:val="none" w:sz="0" w:space="0" w:color="auto"/>
                  </w:divBdr>
                </w:div>
                <w:div w:id="10319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196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83645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68838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73682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5679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6469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8195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7452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383658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19971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62743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04659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2092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71273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60063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0914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0733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71228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863168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03211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2549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8988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95912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19140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85304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271963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423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94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74737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54938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1889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91306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37979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556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28091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07737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26478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462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9491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9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3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4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6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2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85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904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9981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922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190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4878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691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0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6132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476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4141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430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4236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2556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1868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7384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21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3365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8892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859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0990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785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5767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2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094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037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0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6219">
              <w:marLeft w:val="0"/>
              <w:marRight w:val="21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05662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single" w:sz="6" w:space="0" w:color="7F7F7F"/>
                    <w:right w:val="none" w:sz="0" w:space="0" w:color="auto"/>
                  </w:divBdr>
                </w:div>
                <w:div w:id="4641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4136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11888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517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23941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03403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83562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337344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235903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875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53568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6514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3898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23006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0857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257233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779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81512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048072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50458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68145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938012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14244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540008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87775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227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74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16570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2241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69954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2355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04053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7549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99721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08778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69085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05166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926927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6389">
                      <w:marLeft w:val="0"/>
                      <w:marRight w:val="42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43609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BB96B-BC7F-494A-8769-BC980708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2</cp:revision>
  <cp:lastPrinted>2020-01-20T14:36:00Z</cp:lastPrinted>
  <dcterms:created xsi:type="dcterms:W3CDTF">2020-01-20T14:44:00Z</dcterms:created>
  <dcterms:modified xsi:type="dcterms:W3CDTF">2020-01-20T14:44:00Z</dcterms:modified>
</cp:coreProperties>
</file>